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07E83" w14:textId="77777777" w:rsidR="00625FE8" w:rsidRDefault="00625FE8" w:rsidP="00F06FD1">
      <w:pPr>
        <w:pStyle w:val="Textkrper-Zeileneinzug"/>
        <w:spacing w:line="360" w:lineRule="auto"/>
        <w:ind w:right="-603"/>
        <w:rPr>
          <w:rFonts w:ascii="Helvetica" w:hAnsi="Helvetica" w:cs="Helvetica"/>
          <w:b/>
          <w:bCs/>
          <w:sz w:val="24"/>
          <w:szCs w:val="24"/>
          <w:u w:val="single"/>
        </w:rPr>
      </w:pPr>
    </w:p>
    <w:p w14:paraId="0C322077" w14:textId="77777777" w:rsidR="008E1DDB" w:rsidRPr="00A139BF" w:rsidRDefault="00777F3D" w:rsidP="00F06FD1">
      <w:pPr>
        <w:pStyle w:val="Textkrper-Zeileneinzug"/>
        <w:spacing w:line="360" w:lineRule="auto"/>
        <w:ind w:right="-603"/>
        <w:rPr>
          <w:rFonts w:ascii="Arial" w:hAnsi="Arial" w:cs="Arial"/>
          <w:b/>
          <w:bCs/>
          <w:sz w:val="24"/>
          <w:szCs w:val="24"/>
          <w:lang w:val="en-US"/>
        </w:rPr>
      </w:pPr>
      <w:r w:rsidRPr="00A139BF">
        <w:rPr>
          <w:rFonts w:ascii="Arial" w:hAnsi="Arial" w:cs="Arial"/>
          <w:b/>
          <w:bCs/>
          <w:sz w:val="24"/>
          <w:szCs w:val="24"/>
          <w:lang w:val="en-US"/>
        </w:rPr>
        <w:t>InnoTrans 2016</w:t>
      </w:r>
    </w:p>
    <w:p w14:paraId="7A142388" w14:textId="58F756B9" w:rsidR="006E34C8" w:rsidRPr="00A139BF" w:rsidRDefault="007B1B99" w:rsidP="006E34C8">
      <w:pPr>
        <w:pStyle w:val="Textkrper-Zeileneinzug"/>
        <w:spacing w:line="360" w:lineRule="auto"/>
        <w:ind w:right="-286"/>
        <w:jc w:val="both"/>
        <w:outlineLvl w:val="0"/>
        <w:rPr>
          <w:rFonts w:ascii="Arial" w:hAnsi="Arial" w:cs="Arial"/>
          <w:b/>
          <w:bCs/>
          <w:sz w:val="32"/>
          <w:szCs w:val="32"/>
          <w:lang w:val="en-US"/>
        </w:rPr>
      </w:pPr>
      <w:r w:rsidRPr="00A139BF">
        <w:rPr>
          <w:rFonts w:ascii="Arial" w:hAnsi="Arial" w:cs="Arial"/>
          <w:b/>
          <w:bCs/>
          <w:sz w:val="32"/>
          <w:szCs w:val="32"/>
          <w:lang w:val="en-US"/>
        </w:rPr>
        <w:t>Getting on and off buses and trains safely</w:t>
      </w:r>
    </w:p>
    <w:p w14:paraId="71A42259" w14:textId="77777777" w:rsidR="009852B5" w:rsidRPr="00A139BF" w:rsidRDefault="009852B5" w:rsidP="006F3875">
      <w:pPr>
        <w:pStyle w:val="Textkrper-Zeileneinzug"/>
        <w:spacing w:line="360" w:lineRule="auto"/>
        <w:ind w:right="-569"/>
        <w:jc w:val="both"/>
        <w:rPr>
          <w:rFonts w:ascii="Arial" w:hAnsi="Arial" w:cs="Arial"/>
          <w:b/>
          <w:bCs/>
          <w:i/>
          <w:sz w:val="24"/>
          <w:szCs w:val="24"/>
          <w:lang w:val="en-US"/>
        </w:rPr>
      </w:pPr>
    </w:p>
    <w:p w14:paraId="40C6999B" w14:textId="760C67F6" w:rsidR="000B39D5" w:rsidRPr="00A139BF" w:rsidRDefault="007F45C8" w:rsidP="006F3875">
      <w:pPr>
        <w:pStyle w:val="Textkrper-Zeileneinzug"/>
        <w:spacing w:line="360" w:lineRule="auto"/>
        <w:ind w:right="-569"/>
        <w:jc w:val="both"/>
        <w:rPr>
          <w:rFonts w:ascii="Arial" w:hAnsi="Arial" w:cs="Arial"/>
          <w:b/>
          <w:bCs/>
          <w:i/>
          <w:sz w:val="24"/>
          <w:szCs w:val="24"/>
          <w:lang w:val="en-US"/>
        </w:rPr>
      </w:pPr>
      <w:r>
        <w:rPr>
          <w:rFonts w:ascii="Arial" w:hAnsi="Arial" w:cs="Arial"/>
          <w:b/>
          <w:bCs/>
          <w:i/>
          <w:sz w:val="24"/>
          <w:szCs w:val="24"/>
          <w:lang w:val="en-US"/>
        </w:rPr>
        <w:t>Lindenberg/Ulm, 28</w:t>
      </w:r>
      <w:r w:rsidR="004270E4" w:rsidRPr="00A139BF">
        <w:rPr>
          <w:rFonts w:ascii="Arial" w:hAnsi="Arial" w:cs="Arial"/>
          <w:b/>
          <w:bCs/>
          <w:i/>
          <w:sz w:val="24"/>
          <w:szCs w:val="24"/>
          <w:lang w:val="en-US"/>
        </w:rPr>
        <w:t xml:space="preserve"> July 2016 – From 20 to 23 September, Mayser is presenting at the leading international trade fair for transport technology – InnoTrans – in Berlin. The focus will be on safety systems for vehicle doors on buses and rail vehicles. Whether Non-Touch Detection Systems or tactile sensors, the safety technology expert is presenting solutions that enable passengers to get on and off safely.</w:t>
      </w:r>
    </w:p>
    <w:p w14:paraId="1DFFB118" w14:textId="77777777" w:rsidR="00E458AD" w:rsidRPr="00A139BF" w:rsidRDefault="00E458AD" w:rsidP="00E458AD">
      <w:pPr>
        <w:pStyle w:val="Textkrper-Zeileneinzug"/>
        <w:spacing w:line="360" w:lineRule="auto"/>
        <w:ind w:right="-567"/>
        <w:jc w:val="both"/>
        <w:rPr>
          <w:rFonts w:ascii="Arial" w:hAnsi="Arial" w:cs="Arial"/>
          <w:b/>
          <w:bCs/>
          <w:i/>
          <w:sz w:val="24"/>
          <w:szCs w:val="24"/>
          <w:lang w:val="en-US"/>
        </w:rPr>
      </w:pPr>
    </w:p>
    <w:p w14:paraId="75399AC4" w14:textId="77777777" w:rsidR="006F2D65" w:rsidRPr="006F2D65" w:rsidRDefault="006F2D65" w:rsidP="00E458AD">
      <w:pPr>
        <w:pStyle w:val="Textkrper-Zeileneinzug"/>
        <w:spacing w:after="120" w:line="360" w:lineRule="auto"/>
        <w:ind w:right="-567"/>
        <w:jc w:val="both"/>
        <w:rPr>
          <w:rFonts w:ascii="Arial" w:hAnsi="Arial" w:cs="Arial"/>
          <w:b/>
          <w:color w:val="000000"/>
          <w:sz w:val="24"/>
          <w:szCs w:val="24"/>
        </w:rPr>
      </w:pPr>
      <w:r>
        <w:rPr>
          <w:rFonts w:ascii="Arial" w:hAnsi="Arial" w:cs="Arial"/>
          <w:b/>
          <w:color w:val="000000"/>
          <w:sz w:val="24"/>
          <w:szCs w:val="24"/>
        </w:rPr>
        <w:t>Non-touch safety</w:t>
      </w:r>
    </w:p>
    <w:p w14:paraId="3DF3421F" w14:textId="77777777" w:rsidR="0093690F" w:rsidRDefault="00331ACF" w:rsidP="006F2D65">
      <w:pPr>
        <w:pStyle w:val="Textkrper-Zeileneinzug"/>
        <w:spacing w:line="360" w:lineRule="auto"/>
        <w:ind w:right="-569"/>
        <w:jc w:val="both"/>
        <w:rPr>
          <w:rFonts w:ascii="Arial" w:hAnsi="Arial" w:cs="Arial"/>
          <w:color w:val="000000"/>
          <w:sz w:val="24"/>
          <w:szCs w:val="24"/>
          <w:lang w:val="en-US"/>
        </w:rPr>
      </w:pPr>
      <w:r w:rsidRPr="00A139BF">
        <w:rPr>
          <w:rFonts w:ascii="Arial" w:hAnsi="Arial" w:cs="Arial"/>
          <w:color w:val="000000"/>
          <w:sz w:val="24"/>
          <w:szCs w:val="24"/>
          <w:lang w:val="en-US"/>
        </w:rPr>
        <w:t xml:space="preserve">With the innovative Non-Touch Detection System, Mayser offers a non-touch obstacle detection system for bus and train doors on the basis of a capacitive sensor. If a passenger approaches the active zone of the sensor, its electrical field changes. As a result, the movement of the door is stopped by a signal to the door control before the door can touch the passenger. This prevents any possible risk of falling. </w:t>
      </w:r>
    </w:p>
    <w:p w14:paraId="7AF949D4" w14:textId="77777777" w:rsidR="00A139BF" w:rsidRPr="00A139BF" w:rsidRDefault="00A139BF" w:rsidP="006F2D65">
      <w:pPr>
        <w:pStyle w:val="Textkrper-Zeileneinzug"/>
        <w:spacing w:line="360" w:lineRule="auto"/>
        <w:ind w:right="-569"/>
        <w:jc w:val="both"/>
        <w:rPr>
          <w:rFonts w:ascii="Arial" w:hAnsi="Arial" w:cs="Arial"/>
          <w:color w:val="000000"/>
          <w:sz w:val="24"/>
          <w:szCs w:val="24"/>
          <w:lang w:val="en-US"/>
        </w:rPr>
      </w:pPr>
    </w:p>
    <w:p w14:paraId="383C6EE9" w14:textId="2259D572" w:rsidR="006F2D65" w:rsidRPr="00A139BF" w:rsidRDefault="006F2D65" w:rsidP="006F2D65">
      <w:pPr>
        <w:pStyle w:val="Textkrper-Zeileneinzug"/>
        <w:spacing w:line="360" w:lineRule="auto"/>
        <w:ind w:right="-569"/>
        <w:jc w:val="both"/>
        <w:rPr>
          <w:rFonts w:ascii="Arial" w:hAnsi="Arial" w:cs="Arial"/>
          <w:color w:val="000000"/>
          <w:sz w:val="24"/>
          <w:szCs w:val="24"/>
          <w:lang w:val="en-US"/>
        </w:rPr>
      </w:pPr>
      <w:r w:rsidRPr="00A139BF">
        <w:rPr>
          <w:rFonts w:ascii="Arial" w:hAnsi="Arial" w:cs="Arial"/>
          <w:color w:val="000000"/>
          <w:sz w:val="24"/>
          <w:szCs w:val="24"/>
          <w:lang w:val="en-US"/>
        </w:rPr>
        <w:t xml:space="preserve">Another advantage of the system is the high availability for passenger services. Whereas the detection field of light curtains or scanners covers the complete entrance area, the Non-Touch Detection System only reacts to movements in the immediate critical area of the sensor along the main closing edge, i.e. only if there is an imminent risk of becoming trapped or hit. Neither rain nor snow, neither leaves that blow into the vehicle nor bags placed in the way can influence the </w:t>
      </w:r>
      <w:r w:rsidRPr="00A139BF">
        <w:rPr>
          <w:rFonts w:ascii="Arial" w:hAnsi="Arial" w:cs="Arial"/>
          <w:color w:val="000000"/>
          <w:sz w:val="24"/>
          <w:szCs w:val="24"/>
          <w:lang w:val="en-US"/>
        </w:rPr>
        <w:lastRenderedPageBreak/>
        <w:t>reliable function of the Non-Touch Detection System. This prevents incorrect evaluations and thus delays in the cycle times.</w:t>
      </w:r>
    </w:p>
    <w:p w14:paraId="0177BDB6" w14:textId="77777777" w:rsidR="004C692D" w:rsidRPr="00A139BF" w:rsidRDefault="0093690F" w:rsidP="00C626AF">
      <w:pPr>
        <w:pStyle w:val="Textkrper-Zeileneinzug"/>
        <w:spacing w:before="120" w:after="120" w:line="360" w:lineRule="auto"/>
        <w:ind w:right="-567"/>
        <w:jc w:val="both"/>
        <w:rPr>
          <w:rFonts w:ascii="Arial" w:hAnsi="Arial" w:cs="Arial"/>
          <w:b/>
          <w:color w:val="000000"/>
          <w:sz w:val="24"/>
          <w:szCs w:val="24"/>
          <w:lang w:val="en-US"/>
        </w:rPr>
      </w:pPr>
      <w:r w:rsidRPr="00A139BF">
        <w:rPr>
          <w:rFonts w:ascii="Arial" w:hAnsi="Arial" w:cs="Arial"/>
          <w:b/>
          <w:color w:val="000000"/>
          <w:sz w:val="24"/>
          <w:szCs w:val="24"/>
          <w:lang w:val="en-US"/>
        </w:rPr>
        <w:t>Innovative convenience button</w:t>
      </w:r>
    </w:p>
    <w:p w14:paraId="69B59328" w14:textId="48FC94A5" w:rsidR="007B1B99" w:rsidRPr="00A139BF" w:rsidRDefault="00201828" w:rsidP="007B1B99">
      <w:pPr>
        <w:pStyle w:val="Textkrper-Zeileneinzug"/>
        <w:spacing w:line="360" w:lineRule="auto"/>
        <w:ind w:right="-569"/>
        <w:jc w:val="both"/>
        <w:rPr>
          <w:rFonts w:ascii="Arial" w:hAnsi="Arial" w:cs="Arial"/>
          <w:color w:val="000000"/>
          <w:sz w:val="24"/>
          <w:szCs w:val="24"/>
          <w:lang w:val="en-US"/>
        </w:rPr>
      </w:pPr>
      <w:r w:rsidRPr="00A139BF">
        <w:rPr>
          <w:rFonts w:ascii="Arial" w:hAnsi="Arial" w:cs="Arial"/>
          <w:color w:val="000000"/>
          <w:sz w:val="24"/>
          <w:szCs w:val="24"/>
          <w:lang w:val="en-US"/>
        </w:rPr>
        <w:t xml:space="preserve">Mayser is also presenting a capacitive button as a prototype. With its help, passengers will be able to open bus or train doors in a non-touch way in future. It couldn’t be simpler: briefly hold a hand in front of the button and the door opens. This convenience function is a hygienic, but also convenient solution for passengers. It makes it easier to open the door, as a passenger with their hands full only has to hold the back of their hand or their arm in front of the button. </w:t>
      </w:r>
    </w:p>
    <w:p w14:paraId="75DB4D88" w14:textId="77777777" w:rsidR="004C692D" w:rsidRPr="00A139BF" w:rsidRDefault="004C692D" w:rsidP="00C626AF">
      <w:pPr>
        <w:pStyle w:val="Textkrper-Zeileneinzug"/>
        <w:spacing w:before="120" w:after="120" w:line="360" w:lineRule="auto"/>
        <w:ind w:right="-567"/>
        <w:jc w:val="both"/>
        <w:rPr>
          <w:rFonts w:ascii="Arial" w:hAnsi="Arial" w:cs="Arial"/>
          <w:b/>
          <w:color w:val="000000"/>
          <w:sz w:val="24"/>
          <w:szCs w:val="24"/>
          <w:lang w:val="en-US"/>
        </w:rPr>
      </w:pPr>
      <w:r w:rsidRPr="00A139BF">
        <w:rPr>
          <w:rFonts w:ascii="Arial" w:hAnsi="Arial" w:cs="Arial"/>
          <w:b/>
          <w:color w:val="000000"/>
          <w:sz w:val="24"/>
          <w:szCs w:val="24"/>
          <w:lang w:val="en-US"/>
        </w:rPr>
        <w:t>Proven safety</w:t>
      </w:r>
    </w:p>
    <w:p w14:paraId="793A4434" w14:textId="11CC88AC" w:rsidR="009A3CCB" w:rsidRPr="00A139BF" w:rsidRDefault="00385493" w:rsidP="009A3CCB">
      <w:pPr>
        <w:pStyle w:val="Textkrper-Zeileneinzug"/>
        <w:spacing w:line="360" w:lineRule="auto"/>
        <w:ind w:right="-569"/>
        <w:jc w:val="both"/>
        <w:rPr>
          <w:rFonts w:ascii="Arial" w:hAnsi="Arial" w:cs="Arial"/>
          <w:color w:val="000000"/>
          <w:sz w:val="24"/>
          <w:szCs w:val="24"/>
          <w:lang w:val="en-US"/>
        </w:rPr>
      </w:pPr>
      <w:r w:rsidRPr="00A139BF">
        <w:rPr>
          <w:rFonts w:ascii="Arial" w:hAnsi="Arial" w:cs="Arial"/>
          <w:color w:val="000000"/>
          <w:sz w:val="24"/>
          <w:szCs w:val="24"/>
          <w:lang w:val="en-US"/>
        </w:rPr>
        <w:t>At Mayser, know-how is not a matter of chance. The company has been developing and producing safety systems for bus and train doors for over 30 years. The proven and certified tactile sensors from Mayser, such as electric Safety Edges for door edges, react to touch or load and thus minimise the risk of accidents and injuries involving power-operated vehicle doors. They meet the requirements of DIN EN 14752 and VDV 111, and are also fire-resistant in accordance with DIN EN 45545-2. This makes the sensors especially safe.</w:t>
      </w:r>
    </w:p>
    <w:p w14:paraId="4B576B03" w14:textId="77777777" w:rsidR="009A3CCB" w:rsidRPr="00A139BF" w:rsidRDefault="009A3CCB" w:rsidP="009A3CCB">
      <w:pPr>
        <w:pStyle w:val="Textkrper-Zeileneinzug"/>
        <w:spacing w:line="360" w:lineRule="auto"/>
        <w:ind w:right="-569"/>
        <w:jc w:val="both"/>
        <w:rPr>
          <w:rFonts w:ascii="Arial" w:hAnsi="Arial" w:cs="Arial"/>
          <w:color w:val="000000"/>
          <w:sz w:val="24"/>
          <w:szCs w:val="24"/>
          <w:lang w:val="en-US"/>
        </w:rPr>
      </w:pPr>
    </w:p>
    <w:p w14:paraId="73B1301F" w14:textId="217BF12F" w:rsidR="00A3501D" w:rsidRPr="00A139BF" w:rsidRDefault="00A3501D" w:rsidP="00A3501D">
      <w:pPr>
        <w:pStyle w:val="Textkrper-Zeileneinzug"/>
        <w:spacing w:line="360" w:lineRule="auto"/>
        <w:ind w:right="-569"/>
        <w:rPr>
          <w:rFonts w:ascii="Arial" w:hAnsi="Arial" w:cs="Arial"/>
          <w:i/>
          <w:color w:val="000000"/>
          <w:lang w:val="en-US"/>
        </w:rPr>
      </w:pPr>
      <w:r w:rsidRPr="00A139BF">
        <w:rPr>
          <w:rFonts w:ascii="Arial" w:hAnsi="Arial" w:cs="Arial"/>
          <w:i/>
          <w:color w:val="000000"/>
          <w:lang w:val="en-US"/>
        </w:rPr>
        <w:t>Charac</w:t>
      </w:r>
      <w:r w:rsidR="00D23C48">
        <w:rPr>
          <w:rFonts w:ascii="Arial" w:hAnsi="Arial" w:cs="Arial"/>
          <w:i/>
          <w:color w:val="000000"/>
          <w:lang w:val="en-US"/>
        </w:rPr>
        <w:t>ters: 2,546</w:t>
      </w:r>
      <w:bookmarkStart w:id="0" w:name="_GoBack"/>
      <w:bookmarkEnd w:id="0"/>
      <w:r w:rsidRPr="00A139BF">
        <w:rPr>
          <w:rFonts w:ascii="Arial" w:hAnsi="Arial" w:cs="Arial"/>
          <w:i/>
          <w:color w:val="000000"/>
          <w:lang w:val="en-US"/>
        </w:rPr>
        <w:t xml:space="preserve"> </w:t>
      </w:r>
    </w:p>
    <w:p w14:paraId="6F9013E3" w14:textId="77777777" w:rsidR="00A331FF" w:rsidRPr="00A139BF" w:rsidRDefault="00A331FF" w:rsidP="00A331FF">
      <w:pPr>
        <w:pStyle w:val="Textkrper-Zeileneinzug"/>
        <w:spacing w:line="360" w:lineRule="auto"/>
        <w:ind w:right="-569"/>
        <w:jc w:val="both"/>
        <w:rPr>
          <w:rFonts w:ascii="Arial" w:hAnsi="Arial" w:cs="Arial"/>
          <w:b/>
          <w:color w:val="808080"/>
          <w:sz w:val="16"/>
          <w:szCs w:val="16"/>
          <w:lang w:val="en-US"/>
        </w:rPr>
      </w:pPr>
    </w:p>
    <w:p w14:paraId="0557EAC6" w14:textId="77777777" w:rsidR="00A331FF" w:rsidRPr="00A139BF" w:rsidRDefault="00A331FF" w:rsidP="00A331FF">
      <w:pPr>
        <w:pStyle w:val="Textkrper-Zeileneinzug"/>
        <w:spacing w:line="360" w:lineRule="auto"/>
        <w:ind w:right="-569"/>
        <w:jc w:val="both"/>
        <w:rPr>
          <w:rFonts w:ascii="Arial" w:hAnsi="Arial" w:cs="Arial"/>
          <w:b/>
          <w:color w:val="808080"/>
          <w:sz w:val="16"/>
          <w:szCs w:val="16"/>
          <w:lang w:val="en-US"/>
        </w:rPr>
      </w:pPr>
      <w:r w:rsidRPr="00A139BF">
        <w:rPr>
          <w:rFonts w:ascii="Arial" w:hAnsi="Arial" w:cs="Arial"/>
          <w:b/>
          <w:color w:val="808080"/>
          <w:sz w:val="16"/>
          <w:szCs w:val="16"/>
          <w:lang w:val="en-US"/>
        </w:rPr>
        <w:t xml:space="preserve">About Mayser </w:t>
      </w:r>
    </w:p>
    <w:p w14:paraId="18D6526C" w14:textId="6216AE83" w:rsidR="003F4F86" w:rsidRPr="00A139BF" w:rsidRDefault="003F4F86" w:rsidP="003F4F86">
      <w:pPr>
        <w:pStyle w:val="Textkrper-Zeileneinzug"/>
        <w:spacing w:line="360" w:lineRule="auto"/>
        <w:ind w:right="-569"/>
        <w:jc w:val="both"/>
        <w:rPr>
          <w:rFonts w:ascii="Arial" w:hAnsi="Arial" w:cs="Arial"/>
          <w:color w:val="808080"/>
          <w:sz w:val="16"/>
          <w:szCs w:val="16"/>
          <w:lang w:val="en-US"/>
        </w:rPr>
      </w:pPr>
      <w:r w:rsidRPr="00A139BF">
        <w:rPr>
          <w:rFonts w:ascii="Arial" w:hAnsi="Arial" w:cs="Arial"/>
          <w:color w:val="808080"/>
          <w:sz w:val="16"/>
          <w:szCs w:val="16"/>
          <w:lang w:val="en-US"/>
        </w:rPr>
        <w:t>Mayser is an international Company Group currently operating at five locations in Europe and the USA. The company develops and produces innovative, high-quality products, systems and solutions in t</w:t>
      </w:r>
      <w:r w:rsidR="00A139BF">
        <w:rPr>
          <w:rFonts w:ascii="Arial" w:hAnsi="Arial" w:cs="Arial"/>
          <w:color w:val="808080"/>
          <w:sz w:val="16"/>
          <w:szCs w:val="16"/>
          <w:lang w:val="en-US"/>
        </w:rPr>
        <w:t>he areas of Safety Technology, Foam Technology and Moulding as well as H</w:t>
      </w:r>
      <w:r w:rsidRPr="00A139BF">
        <w:rPr>
          <w:rFonts w:ascii="Arial" w:hAnsi="Arial" w:cs="Arial"/>
          <w:color w:val="808080"/>
          <w:sz w:val="16"/>
          <w:szCs w:val="16"/>
          <w:lang w:val="en-US"/>
        </w:rPr>
        <w:t>eadwear. The origin of the company goes all the way back to the year 1800, where everything started with the hat. Today Mayser has 800 employees and an excellent reputation in safety and foam technology in many industries, including automotive, mechanical engineering or local public transport.</w:t>
      </w:r>
    </w:p>
    <w:p w14:paraId="7124BE51" w14:textId="77777777" w:rsidR="006854D9" w:rsidRPr="00A139BF" w:rsidRDefault="006854D9" w:rsidP="00F774FB">
      <w:pPr>
        <w:pStyle w:val="Textkrper-Zeileneinzug"/>
        <w:spacing w:line="360" w:lineRule="auto"/>
        <w:ind w:right="-567"/>
        <w:jc w:val="both"/>
        <w:rPr>
          <w:rFonts w:ascii="Arial" w:hAnsi="Arial" w:cs="Arial"/>
          <w:b/>
          <w:color w:val="000000"/>
          <w:sz w:val="24"/>
          <w:szCs w:val="24"/>
          <w:lang w:val="en-US"/>
        </w:rPr>
      </w:pPr>
    </w:p>
    <w:p w14:paraId="466EA6E3" w14:textId="0EDCA605" w:rsidR="00112250" w:rsidRPr="00112250" w:rsidRDefault="000A2762" w:rsidP="000A2762">
      <w:pPr>
        <w:pStyle w:val="Textkrper-Zeileneinzug"/>
        <w:spacing w:line="360" w:lineRule="auto"/>
        <w:ind w:right="-567"/>
        <w:rPr>
          <w:rFonts w:ascii="Arial" w:hAnsi="Arial" w:cs="Arial"/>
          <w:b/>
          <w:color w:val="000000"/>
          <w:sz w:val="24"/>
          <w:szCs w:val="24"/>
        </w:rPr>
      </w:pPr>
      <w:r>
        <w:rPr>
          <w:rFonts w:ascii="Arial" w:hAnsi="Arial" w:cs="Arial"/>
          <w:b/>
          <w:color w:val="000000"/>
          <w:sz w:val="24"/>
          <w:szCs w:val="24"/>
        </w:rPr>
        <w:lastRenderedPageBreak/>
        <w:t xml:space="preserve">Image </w:t>
      </w:r>
      <w:r w:rsidR="00112250">
        <w:rPr>
          <w:rFonts w:ascii="Arial" w:hAnsi="Arial" w:cs="Arial"/>
          <w:b/>
          <w:color w:val="000000"/>
          <w:sz w:val="24"/>
          <w:szCs w:val="24"/>
        </w:rPr>
        <w:t>material</w:t>
      </w:r>
      <w:r w:rsidR="00112250">
        <w:rPr>
          <w:rFonts w:ascii="Arial" w:hAnsi="Arial" w:cs="Arial"/>
          <w:b/>
          <w:color w:val="000000"/>
          <w:sz w:val="24"/>
          <w:szCs w:val="24"/>
        </w:rPr>
        <w:br/>
      </w:r>
    </w:p>
    <w:tbl>
      <w:tblPr>
        <w:tblStyle w:val="TabellemithellemGitternetz1"/>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75"/>
        <w:gridCol w:w="4392"/>
      </w:tblGrid>
      <w:tr w:rsidR="00A5299D" w14:paraId="2408822C" w14:textId="77777777" w:rsidTr="00C7329F">
        <w:trPr>
          <w:trHeight w:val="414"/>
        </w:trPr>
        <w:tc>
          <w:tcPr>
            <w:tcW w:w="4675" w:type="dxa"/>
          </w:tcPr>
          <w:p w14:paraId="1E053CB7" w14:textId="77777777" w:rsidR="00112250" w:rsidRPr="00F22BD7" w:rsidRDefault="00112250" w:rsidP="006F3875">
            <w:pPr>
              <w:pStyle w:val="Textkrper-Zeileneinzug"/>
              <w:spacing w:line="360" w:lineRule="auto"/>
              <w:ind w:right="-569"/>
              <w:jc w:val="both"/>
              <w:rPr>
                <w:rFonts w:ascii="Arial" w:hAnsi="Arial" w:cs="Arial"/>
                <w:b/>
                <w:color w:val="000000"/>
                <w:sz w:val="24"/>
                <w:szCs w:val="24"/>
              </w:rPr>
            </w:pPr>
            <w:r>
              <w:rPr>
                <w:rFonts w:ascii="Arial" w:hAnsi="Arial" w:cs="Arial"/>
                <w:b/>
                <w:color w:val="000000"/>
                <w:sz w:val="24"/>
                <w:szCs w:val="24"/>
              </w:rPr>
              <w:t>Image 1</w:t>
            </w:r>
          </w:p>
        </w:tc>
        <w:tc>
          <w:tcPr>
            <w:tcW w:w="4392" w:type="dxa"/>
          </w:tcPr>
          <w:p w14:paraId="49F701AF" w14:textId="77777777" w:rsidR="00112250" w:rsidRPr="00112250" w:rsidRDefault="00112250" w:rsidP="006F3875">
            <w:pPr>
              <w:pStyle w:val="Textkrper-Zeileneinzug"/>
              <w:spacing w:line="360" w:lineRule="auto"/>
              <w:ind w:right="-569"/>
              <w:jc w:val="both"/>
              <w:rPr>
                <w:rFonts w:ascii="Arial" w:hAnsi="Arial" w:cs="Arial"/>
                <w:b/>
                <w:color w:val="000000"/>
                <w:sz w:val="24"/>
                <w:szCs w:val="24"/>
              </w:rPr>
            </w:pPr>
            <w:r>
              <w:rPr>
                <w:rFonts w:ascii="Arial" w:hAnsi="Arial" w:cs="Arial"/>
                <w:b/>
                <w:color w:val="000000"/>
                <w:sz w:val="24"/>
                <w:szCs w:val="24"/>
              </w:rPr>
              <w:t>Image 2</w:t>
            </w:r>
          </w:p>
        </w:tc>
      </w:tr>
      <w:tr w:rsidR="00A5299D" w14:paraId="4F2E7DE0" w14:textId="77777777" w:rsidTr="00C7329F">
        <w:trPr>
          <w:trHeight w:val="2857"/>
        </w:trPr>
        <w:tc>
          <w:tcPr>
            <w:tcW w:w="4675" w:type="dxa"/>
          </w:tcPr>
          <w:p w14:paraId="7576A587" w14:textId="77777777" w:rsidR="00112250" w:rsidRDefault="0021255A" w:rsidP="000342F6">
            <w:pPr>
              <w:pStyle w:val="Textkrper-Zeileneinzug"/>
              <w:spacing w:line="360" w:lineRule="auto"/>
              <w:ind w:right="-569"/>
              <w:jc w:val="both"/>
              <w:rPr>
                <w:rFonts w:ascii="Arial" w:hAnsi="Arial" w:cs="Arial"/>
                <w:color w:val="000000"/>
                <w:sz w:val="24"/>
                <w:szCs w:val="24"/>
              </w:rPr>
            </w:pPr>
            <w:r>
              <w:rPr>
                <w:rFonts w:ascii="Arial" w:hAnsi="Arial" w:cs="Arial"/>
                <w:noProof/>
                <w:color w:val="000000"/>
                <w:sz w:val="24"/>
                <w:szCs w:val="24"/>
                <w:lang w:eastAsia="de-DE"/>
              </w:rPr>
              <w:drawing>
                <wp:inline distT="0" distB="0" distL="0" distR="0" wp14:anchorId="3FDA2AFD" wp14:editId="2FAFF56B">
                  <wp:extent cx="2362200" cy="1769399"/>
                  <wp:effectExtent l="0" t="0" r="0" b="254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on-Touch Detectio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71601" cy="1776441"/>
                          </a:xfrm>
                          <a:prstGeom prst="rect">
                            <a:avLst/>
                          </a:prstGeom>
                        </pic:spPr>
                      </pic:pic>
                    </a:graphicData>
                  </a:graphic>
                </wp:inline>
              </w:drawing>
            </w:r>
          </w:p>
        </w:tc>
        <w:tc>
          <w:tcPr>
            <w:tcW w:w="4392" w:type="dxa"/>
          </w:tcPr>
          <w:p w14:paraId="63B91A30" w14:textId="77777777" w:rsidR="00112250" w:rsidRDefault="000342F6" w:rsidP="006854D9">
            <w:pPr>
              <w:pStyle w:val="Textkrper-Zeileneinzug"/>
              <w:spacing w:line="360" w:lineRule="auto"/>
              <w:ind w:right="-569"/>
              <w:jc w:val="both"/>
              <w:rPr>
                <w:rFonts w:ascii="Arial" w:hAnsi="Arial" w:cs="Arial"/>
                <w:color w:val="000000"/>
                <w:sz w:val="24"/>
                <w:szCs w:val="24"/>
              </w:rPr>
            </w:pPr>
            <w:r>
              <w:rPr>
                <w:rFonts w:ascii="Arial" w:hAnsi="Arial" w:cs="Arial"/>
                <w:noProof/>
                <w:color w:val="000000"/>
                <w:sz w:val="24"/>
                <w:szCs w:val="24"/>
                <w:lang w:eastAsia="de-DE"/>
              </w:rPr>
              <w:drawing>
                <wp:inline distT="0" distB="0" distL="0" distR="0" wp14:anchorId="0C66C49E" wp14:editId="5D91A475">
                  <wp:extent cx="2694925" cy="1743075"/>
                  <wp:effectExtent l="0" t="0" r="0" b="0"/>
                  <wp:docPr id="7" name="Grafik 7" descr="M:\Marketing\13_Public Relations\01_Pressetexte\2016\2016_Barrierefreier Einstieg_kapazitiv\Bahn_NonTouchDetection_20160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arketing\13_Public Relations\01_Pressetexte\2016\2016_Barrierefreier Einstieg_kapazitiv\Bahn_NonTouchDetection_20160607.jp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703287" cy="1748483"/>
                          </a:xfrm>
                          <a:prstGeom prst="rect">
                            <a:avLst/>
                          </a:prstGeom>
                          <a:noFill/>
                          <a:ln>
                            <a:noFill/>
                          </a:ln>
                        </pic:spPr>
                      </pic:pic>
                    </a:graphicData>
                  </a:graphic>
                </wp:inline>
              </w:drawing>
            </w:r>
          </w:p>
        </w:tc>
      </w:tr>
      <w:tr w:rsidR="003F1BBF" w:rsidRPr="007F45C8" w14:paraId="63DCA79B" w14:textId="77777777" w:rsidTr="00C7329F">
        <w:trPr>
          <w:cantSplit/>
          <w:trHeight w:val="1371"/>
        </w:trPr>
        <w:tc>
          <w:tcPr>
            <w:tcW w:w="4675" w:type="dxa"/>
          </w:tcPr>
          <w:p w14:paraId="459FDD6E" w14:textId="018068C6" w:rsidR="003F1BBF" w:rsidRPr="00A139BF" w:rsidRDefault="000342F6" w:rsidP="008D66E1">
            <w:pPr>
              <w:rPr>
                <w:noProof/>
                <w:sz w:val="20"/>
                <w:szCs w:val="20"/>
                <w:lang w:val="en-US"/>
              </w:rPr>
            </w:pPr>
            <w:r w:rsidRPr="00A139BF">
              <w:rPr>
                <w:color w:val="000000"/>
                <w:sz w:val="20"/>
                <w:szCs w:val="20"/>
                <w:lang w:val="en-US"/>
              </w:rPr>
              <w:t>With the innovative Non-Touch Detection System, Mayser offers non-touch obstacle detection for bus and train doors.</w:t>
            </w:r>
          </w:p>
        </w:tc>
        <w:tc>
          <w:tcPr>
            <w:tcW w:w="4392" w:type="dxa"/>
          </w:tcPr>
          <w:p w14:paraId="20FEA3BF" w14:textId="77777777" w:rsidR="003F1BBF" w:rsidRPr="00A139BF" w:rsidRDefault="000342F6" w:rsidP="000342F6">
            <w:pPr>
              <w:rPr>
                <w:noProof/>
                <w:sz w:val="20"/>
                <w:szCs w:val="20"/>
                <w:lang w:val="en-US"/>
              </w:rPr>
            </w:pPr>
            <w:r w:rsidRPr="00A139BF">
              <w:rPr>
                <w:color w:val="000000"/>
                <w:sz w:val="20"/>
                <w:szCs w:val="20"/>
                <w:lang w:val="en-US"/>
              </w:rPr>
              <w:t>The Non-Touch Detection System only reacts to movements in the immediate critical area of the sensor, along the main closing edge.</w:t>
            </w:r>
          </w:p>
        </w:tc>
      </w:tr>
    </w:tbl>
    <w:p w14:paraId="2316E19E" w14:textId="77777777" w:rsidR="00A331FF" w:rsidRPr="00A139BF" w:rsidRDefault="00A331FF" w:rsidP="00A331FF">
      <w:pPr>
        <w:pStyle w:val="bodytext"/>
        <w:rPr>
          <w:rFonts w:ascii="Arial" w:hAnsi="Arial" w:cs="Arial"/>
          <w:color w:val="808080"/>
          <w:sz w:val="16"/>
          <w:szCs w:val="16"/>
          <w:lang w:val="en-US"/>
        </w:rPr>
      </w:pPr>
    </w:p>
    <w:sectPr w:rsidR="00A331FF" w:rsidRPr="00A139BF" w:rsidSect="007053FA">
      <w:headerReference w:type="default" r:id="rId10"/>
      <w:footerReference w:type="default" r:id="rId11"/>
      <w:pgSz w:w="11906" w:h="16838" w:code="9"/>
      <w:pgMar w:top="3686" w:right="3686"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29FFB" w14:textId="77777777" w:rsidR="00134BDB" w:rsidRDefault="00134BDB">
      <w:r>
        <w:separator/>
      </w:r>
    </w:p>
  </w:endnote>
  <w:endnote w:type="continuationSeparator" w:id="0">
    <w:p w14:paraId="12D79B21" w14:textId="77777777" w:rsidR="00134BDB" w:rsidRDefault="0013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Frutiger Neue LT W1G">
    <w:panose1 w:val="020B0603040304020203"/>
    <w:charset w:val="00"/>
    <w:family w:val="swiss"/>
    <w:notTrueType/>
    <w:pitch w:val="variable"/>
    <w:sig w:usb0="A00002AF" w:usb1="5000207B"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CBA87" w14:textId="77777777" w:rsidR="0045695F" w:rsidRDefault="00843160">
    <w:pPr>
      <w:pStyle w:val="Fuzeile"/>
      <w:rPr>
        <w:sz w:val="20"/>
        <w:szCs w:val="20"/>
      </w:rPr>
    </w:pPr>
    <w:r w:rsidRPr="007053FA">
      <w:rPr>
        <w:noProof/>
        <w:sz w:val="20"/>
        <w:szCs w:val="20"/>
        <w:lang w:eastAsia="de-DE"/>
      </w:rPr>
      <mc:AlternateContent>
        <mc:Choice Requires="wps">
          <w:drawing>
            <wp:anchor distT="0" distB="0" distL="114300" distR="114300" simplePos="0" relativeHeight="251659264" behindDoc="0" locked="0" layoutInCell="1" allowOverlap="1" wp14:anchorId="443E17C0" wp14:editId="1D21ED1B">
              <wp:simplePos x="0" y="0"/>
              <wp:positionH relativeFrom="column">
                <wp:posOffset>4445</wp:posOffset>
              </wp:positionH>
              <wp:positionV relativeFrom="paragraph">
                <wp:posOffset>1270</wp:posOffset>
              </wp:positionV>
              <wp:extent cx="6286500" cy="581660"/>
              <wp:effectExtent l="0" t="0" r="0" b="889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C70067" w14:textId="47AD9B65"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A139BF">
                            <w:rPr>
                              <w:rStyle w:val="Seitenzahl"/>
                              <w:sz w:val="16"/>
                              <w:szCs w:val="16"/>
                              <w:lang w:val="en-US"/>
                            </w:rPr>
                            <w:t>Mayser GmbH &amp; Co. KG</w:t>
                          </w:r>
                          <w:r w:rsidRPr="00A139BF">
                            <w:rPr>
                              <w:rStyle w:val="Seitenzahl"/>
                              <w:sz w:val="16"/>
                              <w:szCs w:val="16"/>
                              <w:lang w:val="en-US"/>
                            </w:rPr>
                            <w:tab/>
                            <w:t>Press Contact:</w:t>
                          </w:r>
                          <w:r w:rsidRPr="00A139BF">
                            <w:rPr>
                              <w:rStyle w:val="Seitenzahl"/>
                              <w:sz w:val="16"/>
                              <w:szCs w:val="16"/>
                              <w:lang w:val="en-US"/>
                            </w:rPr>
                            <w:tab/>
                            <w:t>Tel.: +49 731 2061-493</w:t>
                          </w:r>
                        </w:p>
                        <w:p w14:paraId="346763EF" w14:textId="1E17B92E" w:rsidR="00261734" w:rsidRPr="00261734" w:rsidRDefault="00B91A54" w:rsidP="00F26B3A">
                          <w:pPr>
                            <w:tabs>
                              <w:tab w:val="left" w:pos="3402"/>
                              <w:tab w:val="left" w:pos="6946"/>
                              <w:tab w:val="left" w:pos="7230"/>
                              <w:tab w:val="left" w:pos="7655"/>
                            </w:tabs>
                            <w:rPr>
                              <w:rStyle w:val="Seitenzahl"/>
                              <w:sz w:val="16"/>
                              <w:szCs w:val="16"/>
                              <w:lang w:val="fr-FR"/>
                            </w:rPr>
                          </w:pPr>
                          <w:r>
                            <w:rPr>
                              <w:rStyle w:val="Seitenzahl"/>
                              <w:sz w:val="16"/>
                              <w:szCs w:val="16"/>
                            </w:rPr>
                            <w:t>Oer</w:t>
                          </w:r>
                          <w:r w:rsidR="00261734">
                            <w:rPr>
                              <w:rStyle w:val="Seitenzahl"/>
                              <w:sz w:val="16"/>
                              <w:szCs w:val="16"/>
                            </w:rPr>
                            <w:t>linger Straße 1-3</w:t>
                          </w:r>
                          <w:r w:rsidR="00261734">
                            <w:rPr>
                              <w:rStyle w:val="Seitenzahl"/>
                              <w:sz w:val="16"/>
                              <w:szCs w:val="16"/>
                            </w:rPr>
                            <w:tab/>
                            <w:t>Alexandra Braun</w:t>
                          </w:r>
                          <w:r w:rsidR="00261734">
                            <w:rPr>
                              <w:rStyle w:val="Seitenzahl"/>
                              <w:sz w:val="16"/>
                              <w:szCs w:val="16"/>
                            </w:rPr>
                            <w:tab/>
                            <w:t>Fax: +49 731 2061-223</w:t>
                          </w:r>
                        </w:p>
                        <w:p w14:paraId="7D718CAE" w14:textId="5E032E94" w:rsidR="00261734" w:rsidRPr="00261734" w:rsidRDefault="0019787A" w:rsidP="00F26B3A">
                          <w:pPr>
                            <w:tabs>
                              <w:tab w:val="left" w:pos="3402"/>
                              <w:tab w:val="left" w:pos="6946"/>
                              <w:tab w:val="left" w:pos="7230"/>
                              <w:tab w:val="left" w:pos="7655"/>
                            </w:tabs>
                            <w:rPr>
                              <w:rStyle w:val="Seitenzahl"/>
                              <w:sz w:val="16"/>
                              <w:szCs w:val="16"/>
                              <w:lang w:val="fr-FR"/>
                            </w:rPr>
                          </w:pPr>
                          <w:r w:rsidRPr="00B91A54">
                            <w:rPr>
                              <w:rStyle w:val="Seitenzahl"/>
                              <w:sz w:val="16"/>
                              <w:szCs w:val="16"/>
                              <w:lang w:val="en-US"/>
                            </w:rPr>
                            <w:t>89073 Ulm</w:t>
                          </w:r>
                          <w:r w:rsidRPr="00B91A54">
                            <w:rPr>
                              <w:rStyle w:val="Seitenzahl"/>
                              <w:sz w:val="16"/>
                              <w:szCs w:val="16"/>
                              <w:lang w:val="en-US"/>
                            </w:rPr>
                            <w:tab/>
                          </w:r>
                          <w:r w:rsidR="00B91A54" w:rsidRPr="00B91A54">
                            <w:rPr>
                              <w:rStyle w:val="Seitenzahl"/>
                              <w:sz w:val="16"/>
                              <w:szCs w:val="16"/>
                              <w:lang w:val="en-US"/>
                            </w:rPr>
                            <w:t>Assistant Executive Management</w:t>
                          </w:r>
                          <w:r w:rsidRPr="00B91A54">
                            <w:rPr>
                              <w:rStyle w:val="Seitenzahl"/>
                              <w:sz w:val="16"/>
                              <w:szCs w:val="16"/>
                              <w:lang w:val="en-US"/>
                            </w:rPr>
                            <w:tab/>
                            <w:t>E-mail: alexandra.braun@mayser.com</w:t>
                          </w:r>
                        </w:p>
                        <w:p w14:paraId="082EECA5" w14:textId="77777777"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3E17C0" id="_x0000_t202" coordsize="21600,21600" o:spt="202" path="m,l,21600r21600,l21600,xe">
              <v:stroke joinstyle="miter"/>
              <v:path gradientshapeok="t" o:connecttype="rect"/>
            </v:shapetype>
            <v:shape id="Text Box 4" o:spid="_x0000_s1029" type="#_x0000_t202" style="position:absolute;margin-left:.35pt;margin-top:.1pt;width:495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" stroked="f">
              <v:textbox inset="0,0,0,0">
                <w:txbxContent>
                  <w:p w14:paraId="73C70067" w14:textId="47AD9B65" w:rsidR="0045695F" w:rsidRPr="00261734" w:rsidRDefault="0045695F" w:rsidP="00F26B3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fr-FR"/>
                      </w:rPr>
                    </w:pPr>
                    <w:r w:rsidRPr="00A139BF">
                      <w:rPr>
                        <w:rStyle w:val="Seitenzahl"/>
                        <w:sz w:val="16"/>
                        <w:szCs w:val="16"/>
                        <w:lang w:val="en-US"/>
                      </w:rPr>
                      <w:t>Mayser GmbH &amp; Co. KG</w:t>
                    </w:r>
                    <w:r w:rsidRPr="00A139BF">
                      <w:rPr>
                        <w:rStyle w:val="Seitenzahl"/>
                        <w:sz w:val="16"/>
                        <w:szCs w:val="16"/>
                        <w:lang w:val="en-US"/>
                      </w:rPr>
                      <w:tab/>
                      <w:t>Press Contact:</w:t>
                    </w:r>
                    <w:r w:rsidRPr="00A139BF">
                      <w:rPr>
                        <w:rStyle w:val="Seitenzahl"/>
                        <w:sz w:val="16"/>
                        <w:szCs w:val="16"/>
                        <w:lang w:val="en-US"/>
                      </w:rPr>
                      <w:tab/>
                      <w:t>Tel.: +49 731 2061-493</w:t>
                    </w:r>
                  </w:p>
                  <w:p w14:paraId="346763EF" w14:textId="1E17B92E" w:rsidR="00261734" w:rsidRPr="00261734" w:rsidRDefault="00B91A54" w:rsidP="00F26B3A">
                    <w:pPr>
                      <w:tabs>
                        <w:tab w:val="left" w:pos="3402"/>
                        <w:tab w:val="left" w:pos="6946"/>
                        <w:tab w:val="left" w:pos="7230"/>
                        <w:tab w:val="left" w:pos="7655"/>
                      </w:tabs>
                      <w:rPr>
                        <w:rStyle w:val="Seitenzahl"/>
                        <w:sz w:val="16"/>
                        <w:szCs w:val="16"/>
                        <w:lang w:val="fr-FR"/>
                      </w:rPr>
                    </w:pPr>
                    <w:r>
                      <w:rPr>
                        <w:rStyle w:val="Seitenzahl"/>
                        <w:sz w:val="16"/>
                        <w:szCs w:val="16"/>
                      </w:rPr>
                      <w:t>Oer</w:t>
                    </w:r>
                    <w:r w:rsidR="00261734">
                      <w:rPr>
                        <w:rStyle w:val="Seitenzahl"/>
                        <w:sz w:val="16"/>
                        <w:szCs w:val="16"/>
                      </w:rPr>
                      <w:t>linger Straße 1-3</w:t>
                    </w:r>
                    <w:r w:rsidR="00261734">
                      <w:rPr>
                        <w:rStyle w:val="Seitenzahl"/>
                        <w:sz w:val="16"/>
                        <w:szCs w:val="16"/>
                      </w:rPr>
                      <w:tab/>
                      <w:t>Alexandra Braun</w:t>
                    </w:r>
                    <w:r w:rsidR="00261734">
                      <w:rPr>
                        <w:rStyle w:val="Seitenzahl"/>
                        <w:sz w:val="16"/>
                        <w:szCs w:val="16"/>
                      </w:rPr>
                      <w:tab/>
                      <w:t>Fax: +49 731 2061-223</w:t>
                    </w:r>
                  </w:p>
                  <w:p w14:paraId="7D718CAE" w14:textId="5E032E94" w:rsidR="00261734" w:rsidRPr="00261734" w:rsidRDefault="0019787A" w:rsidP="00F26B3A">
                    <w:pPr>
                      <w:tabs>
                        <w:tab w:val="left" w:pos="3402"/>
                        <w:tab w:val="left" w:pos="6946"/>
                        <w:tab w:val="left" w:pos="7230"/>
                        <w:tab w:val="left" w:pos="7655"/>
                      </w:tabs>
                      <w:rPr>
                        <w:rStyle w:val="Seitenzahl"/>
                        <w:sz w:val="16"/>
                        <w:szCs w:val="16"/>
                        <w:lang w:val="fr-FR"/>
                      </w:rPr>
                    </w:pPr>
                    <w:r w:rsidRPr="00B91A54">
                      <w:rPr>
                        <w:rStyle w:val="Seitenzahl"/>
                        <w:sz w:val="16"/>
                        <w:szCs w:val="16"/>
                        <w:lang w:val="en-US"/>
                      </w:rPr>
                      <w:t>89073 Ulm</w:t>
                    </w:r>
                    <w:r w:rsidRPr="00B91A54">
                      <w:rPr>
                        <w:rStyle w:val="Seitenzahl"/>
                        <w:sz w:val="16"/>
                        <w:szCs w:val="16"/>
                        <w:lang w:val="en-US"/>
                      </w:rPr>
                      <w:tab/>
                    </w:r>
                    <w:r w:rsidR="00B91A54" w:rsidRPr="00B91A54">
                      <w:rPr>
                        <w:rStyle w:val="Seitenzahl"/>
                        <w:sz w:val="16"/>
                        <w:szCs w:val="16"/>
                        <w:lang w:val="en-US"/>
                      </w:rPr>
                      <w:t>Assistant Executive Management</w:t>
                    </w:r>
                    <w:r w:rsidRPr="00B91A54">
                      <w:rPr>
                        <w:rStyle w:val="Seitenzahl"/>
                        <w:sz w:val="16"/>
                        <w:szCs w:val="16"/>
                        <w:lang w:val="en-US"/>
                      </w:rPr>
                      <w:tab/>
                      <w:t>E-mail: alexandra.braun@mayser.com</w:t>
                    </w:r>
                  </w:p>
                  <w:p w14:paraId="082EECA5" w14:textId="77777777" w:rsidR="00261734" w:rsidRPr="00E1155C" w:rsidRDefault="00261734" w:rsidP="00F26B3A">
                    <w:pPr>
                      <w:tabs>
                        <w:tab w:val="left" w:pos="3402"/>
                        <w:tab w:val="left" w:pos="6946"/>
                        <w:tab w:val="left" w:pos="7230"/>
                        <w:tab w:val="left" w:pos="7655"/>
                      </w:tabs>
                    </w:pPr>
                    <w:r>
                      <w:rPr>
                        <w:rStyle w:val="Seitenzahl"/>
                        <w:sz w:val="16"/>
                        <w:szCs w:val="16"/>
                      </w:rPr>
                      <w:t>GERMANY</w:t>
                    </w:r>
                    <w:r>
                      <w:rPr>
                        <w:rStyle w:val="Seitenzahl"/>
                        <w:sz w:val="16"/>
                        <w:szCs w:val="16"/>
                      </w:rPr>
                      <w:tab/>
                    </w:r>
                    <w:r>
                      <w:rPr>
                        <w:rStyle w:val="Seitenzahl"/>
                        <w:sz w:val="16"/>
                        <w:szCs w:val="16"/>
                      </w:rPr>
                      <w:tab/>
                      <w:t>www.mayser.com</w:t>
                    </w:r>
                  </w:p>
                </w:txbxContent>
              </v:textbox>
            </v:shape>
          </w:pict>
        </mc:Fallback>
      </mc:AlternateContent>
    </w:r>
  </w:p>
  <w:p w14:paraId="0ECCA1A4" w14:textId="77777777" w:rsidR="007053FA" w:rsidRPr="007053FA" w:rsidRDefault="007053FA">
    <w:pPr>
      <w:pStyle w:val="Fuzeile"/>
      <w:rPr>
        <w:sz w:val="20"/>
        <w:szCs w:val="20"/>
      </w:rPr>
    </w:pPr>
    <w:r>
      <w:rPr>
        <w:sz w:val="20"/>
        <w:szCs w:val="20"/>
      </w:rPr>
      <w:t xml:space="preserve">Constanze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2A11B3" w14:textId="77777777" w:rsidR="00134BDB" w:rsidRDefault="00134BDB">
      <w:r>
        <w:separator/>
      </w:r>
    </w:p>
  </w:footnote>
  <w:footnote w:type="continuationSeparator" w:id="0">
    <w:p w14:paraId="77DF0961" w14:textId="77777777" w:rsidR="00134BDB" w:rsidRDefault="00134B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3F2BB" w14:textId="77777777" w:rsidR="0045695F" w:rsidRDefault="00843160">
    <w:pPr>
      <w:pStyle w:val="Kopfzeile"/>
    </w:pPr>
    <w:r>
      <w:rPr>
        <w:noProof/>
        <w:lang w:eastAsia="de-DE"/>
      </w:rPr>
      <mc:AlternateContent>
        <mc:Choice Requires="wps">
          <w:drawing>
            <wp:anchor distT="0" distB="0" distL="114300" distR="114300" simplePos="0" relativeHeight="251657216" behindDoc="0" locked="0" layoutInCell="0" allowOverlap="1" wp14:anchorId="3FF51FD2" wp14:editId="39D29760">
              <wp:simplePos x="0" y="0"/>
              <wp:positionH relativeFrom="page">
                <wp:posOffset>5256530</wp:posOffset>
              </wp:positionH>
              <wp:positionV relativeFrom="page">
                <wp:posOffset>989965</wp:posOffset>
              </wp:positionV>
              <wp:extent cx="1812290" cy="118427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1DBCF" w14:textId="77777777" w:rsidR="0045695F" w:rsidRPr="00450ADC" w:rsidRDefault="0045695F">
                          <w:pPr>
                            <w:rPr>
                              <w:sz w:val="16"/>
                              <w:szCs w:val="16"/>
                              <w:lang w:val="en-GB"/>
                            </w:rPr>
                          </w:pPr>
                          <w:r w:rsidRPr="00D65FDF">
                            <w:rPr>
                              <w:sz w:val="16"/>
                              <w:szCs w:val="16"/>
                              <w:lang w:val="en-US"/>
                            </w:rPr>
                            <w:t>Mayser GmbH &amp; Co. KG</w:t>
                          </w:r>
                        </w:p>
                        <w:p w14:paraId="2BAA541D" w14:textId="77777777" w:rsidR="0045695F" w:rsidRPr="00C00FB9" w:rsidRDefault="0045695F">
                          <w:pPr>
                            <w:rPr>
                              <w:sz w:val="16"/>
                              <w:szCs w:val="16"/>
                              <w:lang w:val="en-US"/>
                            </w:rPr>
                          </w:pPr>
                          <w:r w:rsidRPr="00D65FDF">
                            <w:rPr>
                              <w:sz w:val="16"/>
                              <w:szCs w:val="16"/>
                              <w:lang w:val="en-US"/>
                            </w:rPr>
                            <w:t>Örlinger Str. 1-3</w:t>
                          </w:r>
                        </w:p>
                        <w:p w14:paraId="4069B40D" w14:textId="77777777" w:rsidR="0045695F" w:rsidRPr="00D65FDF" w:rsidRDefault="0045695F">
                          <w:pPr>
                            <w:pStyle w:val="berschrift1"/>
                            <w:rPr>
                              <w:lang w:val="en-US"/>
                            </w:rPr>
                          </w:pPr>
                          <w:r w:rsidRPr="00D65FDF">
                            <w:rPr>
                              <w:lang w:val="en-US"/>
                            </w:rPr>
                            <w:t>89073 Ulm</w:t>
                          </w:r>
                        </w:p>
                        <w:p w14:paraId="322D368F" w14:textId="77777777" w:rsidR="009E688C" w:rsidRDefault="009E688C" w:rsidP="009E688C">
                          <w:pPr>
                            <w:rPr>
                              <w:sz w:val="16"/>
                              <w:szCs w:val="16"/>
                              <w:lang w:val="en-GB"/>
                            </w:rPr>
                          </w:pPr>
                          <w:r w:rsidRPr="00D65FDF">
                            <w:rPr>
                              <w:sz w:val="16"/>
                              <w:szCs w:val="16"/>
                              <w:lang w:val="en-US"/>
                            </w:rPr>
                            <w:t>GERMANY</w:t>
                          </w:r>
                        </w:p>
                        <w:p w14:paraId="0B92CBA4" w14:textId="77777777" w:rsidR="00FF02AF" w:rsidRPr="009E688C" w:rsidRDefault="00FF02AF" w:rsidP="009E688C">
                          <w:pPr>
                            <w:rPr>
                              <w:sz w:val="16"/>
                              <w:szCs w:val="16"/>
                              <w:lang w:val="en-GB"/>
                            </w:rPr>
                          </w:pPr>
                        </w:p>
                        <w:p w14:paraId="199B1531" w14:textId="77777777" w:rsidR="0045695F" w:rsidRPr="00B41B4F" w:rsidRDefault="0045695F">
                          <w:pPr>
                            <w:rPr>
                              <w:sz w:val="16"/>
                              <w:szCs w:val="16"/>
                              <w:lang w:val="en-GB"/>
                            </w:rPr>
                          </w:pPr>
                          <w:r w:rsidRPr="00D65FDF">
                            <w:rPr>
                              <w:sz w:val="16"/>
                              <w:szCs w:val="16"/>
                              <w:lang w:val="en-US"/>
                            </w:rPr>
                            <w:t>Tel.: +49 731 2061-0</w:t>
                          </w:r>
                        </w:p>
                        <w:p w14:paraId="6D88BEA2" w14:textId="77777777" w:rsidR="0045695F" w:rsidRPr="00B41B4F" w:rsidRDefault="009E688C">
                          <w:pPr>
                            <w:rPr>
                              <w:sz w:val="16"/>
                              <w:szCs w:val="16"/>
                              <w:lang w:val="en-GB"/>
                            </w:rPr>
                          </w:pPr>
                          <w:r w:rsidRPr="00D65FDF">
                            <w:rPr>
                              <w:sz w:val="16"/>
                              <w:szCs w:val="16"/>
                              <w:lang w:val="en-US"/>
                            </w:rPr>
                            <w:t>Fax: +49 731 2061-222</w:t>
                          </w:r>
                        </w:p>
                        <w:p w14:paraId="320631C8" w14:textId="77777777" w:rsidR="0045695F" w:rsidRPr="00B41B4F" w:rsidRDefault="0045695F">
                          <w:pPr>
                            <w:rPr>
                              <w:sz w:val="16"/>
                              <w:szCs w:val="16"/>
                              <w:lang w:val="en-GB"/>
                            </w:rPr>
                          </w:pPr>
                        </w:p>
                        <w:p w14:paraId="32B092E9" w14:textId="77777777" w:rsidR="0045695F" w:rsidRPr="00B41B4F" w:rsidRDefault="0045695F">
                          <w:pPr>
                            <w:rPr>
                              <w:sz w:val="16"/>
                              <w:szCs w:val="16"/>
                              <w:lang w:val="en-GB"/>
                            </w:rPr>
                          </w:pPr>
                          <w:r w:rsidRPr="00D65FDF">
                            <w:rPr>
                              <w:sz w:val="16"/>
                              <w:szCs w:val="16"/>
                              <w:lang w:val="en-US"/>
                            </w:rPr>
                            <w:t>www.mayser.com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F51FD2" id="_x0000_t202" coordsize="21600,21600" o:spt="202" path="m,l,21600r21600,l21600,xe">
              <v:stroke joinstyle="miter"/>
              <v:path gradientshapeok="t" o:connecttype="rect"/>
            </v:shapetype>
            <v:shape id="Text Box 2" o:spid="_x0000_s1026" type="#_x0000_t202" style="position:absolute;margin-left:413.9pt;margin-top:77.95pt;width:142.7pt;height:9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Jgdv6HoCAAAA&#10;BQAADgAAAAAAAAAAAAAAAAAuAgAAZHJzL2Uyb0RvYy54bWxQSwECLQAUAAYACAAAACEAA+9tKuEA&#10;AAAMAQAADwAAAAAAAAAAAAAAAADUBAAAZHJzL2Rvd25yZXYueG1sUEsFBgAAAAAEAAQA8wAAAOIF&#10;AAAAAA==&#10;" o:allowincell="f" stroked="f">
              <v:textbox inset="0,0,0,0">
                <w:txbxContent>
                  <w:p w14:paraId="3991DBCF" w14:textId="77777777" w:rsidR="0045695F" w:rsidRPr="00450ADC" w:rsidRDefault="0045695F">
                    <w:pPr>
                      <w:rPr>
                        <w:sz w:val="16"/>
                        <w:szCs w:val="16"/>
                        <w:lang w:val="en-GB"/>
                      </w:rPr>
                    </w:pPr>
                    <w:r w:rsidRPr="00D65FDF">
                      <w:rPr>
                        <w:sz w:val="16"/>
                        <w:szCs w:val="16"/>
                        <w:lang w:val="en-US"/>
                      </w:rPr>
                      <w:t>Mayser GmbH &amp; Co. KG</w:t>
                    </w:r>
                  </w:p>
                  <w:p w14:paraId="2BAA541D" w14:textId="77777777" w:rsidR="0045695F" w:rsidRPr="00C00FB9" w:rsidRDefault="0045695F">
                    <w:pPr>
                      <w:rPr>
                        <w:sz w:val="16"/>
                        <w:szCs w:val="16"/>
                        <w:lang w:val="en-US"/>
                      </w:rPr>
                    </w:pPr>
                    <w:r w:rsidRPr="00D65FDF">
                      <w:rPr>
                        <w:sz w:val="16"/>
                        <w:szCs w:val="16"/>
                        <w:lang w:val="en-US"/>
                      </w:rPr>
                      <w:t>Örlinger Str. 1-3</w:t>
                    </w:r>
                  </w:p>
                  <w:p w14:paraId="4069B40D" w14:textId="77777777" w:rsidR="0045695F" w:rsidRPr="00D65FDF" w:rsidRDefault="0045695F">
                    <w:pPr>
                      <w:pStyle w:val="berschrift1"/>
                      <w:rPr>
                        <w:lang w:val="en-US"/>
                      </w:rPr>
                    </w:pPr>
                    <w:r w:rsidRPr="00D65FDF">
                      <w:rPr>
                        <w:lang w:val="en-US"/>
                      </w:rPr>
                      <w:t>89073 Ulm</w:t>
                    </w:r>
                  </w:p>
                  <w:p w14:paraId="322D368F" w14:textId="77777777" w:rsidR="009E688C" w:rsidRDefault="009E688C" w:rsidP="009E688C">
                    <w:pPr>
                      <w:rPr>
                        <w:sz w:val="16"/>
                        <w:szCs w:val="16"/>
                        <w:lang w:val="en-GB"/>
                      </w:rPr>
                    </w:pPr>
                    <w:r w:rsidRPr="00D65FDF">
                      <w:rPr>
                        <w:sz w:val="16"/>
                        <w:szCs w:val="16"/>
                        <w:lang w:val="en-US"/>
                      </w:rPr>
                      <w:t>GERMANY</w:t>
                    </w:r>
                  </w:p>
                  <w:p w14:paraId="0B92CBA4" w14:textId="77777777" w:rsidR="00FF02AF" w:rsidRPr="009E688C" w:rsidRDefault="00FF02AF" w:rsidP="009E688C">
                    <w:pPr>
                      <w:rPr>
                        <w:sz w:val="16"/>
                        <w:szCs w:val="16"/>
                        <w:lang w:val="en-GB"/>
                      </w:rPr>
                    </w:pPr>
                  </w:p>
                  <w:p w14:paraId="199B1531" w14:textId="77777777" w:rsidR="0045695F" w:rsidRPr="00B41B4F" w:rsidRDefault="0045695F">
                    <w:pPr>
                      <w:rPr>
                        <w:sz w:val="16"/>
                        <w:szCs w:val="16"/>
                        <w:lang w:val="en-GB"/>
                      </w:rPr>
                    </w:pPr>
                    <w:r w:rsidRPr="00D65FDF">
                      <w:rPr>
                        <w:sz w:val="16"/>
                        <w:szCs w:val="16"/>
                        <w:lang w:val="en-US"/>
                      </w:rPr>
                      <w:t>Tel.: +49 731 2061-0</w:t>
                    </w:r>
                  </w:p>
                  <w:p w14:paraId="6D88BEA2" w14:textId="77777777" w:rsidR="0045695F" w:rsidRPr="00B41B4F" w:rsidRDefault="009E688C">
                    <w:pPr>
                      <w:rPr>
                        <w:sz w:val="16"/>
                        <w:szCs w:val="16"/>
                        <w:lang w:val="en-GB"/>
                      </w:rPr>
                    </w:pPr>
                    <w:r w:rsidRPr="00D65FDF">
                      <w:rPr>
                        <w:sz w:val="16"/>
                        <w:szCs w:val="16"/>
                        <w:lang w:val="en-US"/>
                      </w:rPr>
                      <w:t>Fax: +49 731 2061-222</w:t>
                    </w:r>
                  </w:p>
                  <w:p w14:paraId="320631C8" w14:textId="77777777" w:rsidR="0045695F" w:rsidRPr="00B41B4F" w:rsidRDefault="0045695F">
                    <w:pPr>
                      <w:rPr>
                        <w:sz w:val="16"/>
                        <w:szCs w:val="16"/>
                        <w:lang w:val="en-GB"/>
                      </w:rPr>
                    </w:pPr>
                  </w:p>
                  <w:p w14:paraId="32B092E9" w14:textId="77777777" w:rsidR="0045695F" w:rsidRPr="00B41B4F" w:rsidRDefault="0045695F">
                    <w:pPr>
                      <w:rPr>
                        <w:sz w:val="16"/>
                        <w:szCs w:val="16"/>
                        <w:lang w:val="en-GB"/>
                      </w:rPr>
                    </w:pPr>
                    <w:r w:rsidRPr="00D65FDF">
                      <w:rPr>
                        <w:sz w:val="16"/>
                        <w:szCs w:val="16"/>
                        <w:lang w:val="en-US"/>
                      </w:rPr>
                      <w:t>www.mayser.com</w:t>
                    </w:r>
                  </w:p>
                </w:txbxContent>
              </v:textbox>
              <w10:wrap anchorx="page" anchory="page"/>
            </v:shape>
          </w:pict>
        </mc:Fallback>
      </mc:AlternateContent>
    </w:r>
    <w:r>
      <w:rPr>
        <w:noProof/>
        <w:lang w:eastAsia="de-DE"/>
      </w:rPr>
      <mc:AlternateContent>
        <mc:Choice Requires="wps">
          <w:drawing>
            <wp:anchor distT="0" distB="0" distL="114300" distR="114300" simplePos="0" relativeHeight="251658240" behindDoc="0" locked="0" layoutInCell="0" allowOverlap="1" wp14:anchorId="5F0620C7" wp14:editId="09246982">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E0CF6" w14:textId="77777777" w:rsidR="0045695F" w:rsidRPr="000A2762" w:rsidRDefault="0045695F">
                          <w:pPr>
                            <w:rPr>
                              <w:sz w:val="16"/>
                              <w:szCs w:val="16"/>
                              <w:lang w:val="en-GB"/>
                            </w:rPr>
                          </w:pPr>
                          <w:r w:rsidRPr="000A2762">
                            <w:rPr>
                              <w:sz w:val="16"/>
                              <w:szCs w:val="16"/>
                              <w:lang w:val="en-GB"/>
                            </w:rPr>
                            <w:t>Pressebogen</w:t>
                          </w:r>
                        </w:p>
                        <w:p w14:paraId="0FD3EF05" w14:textId="77777777" w:rsidR="0045695F" w:rsidRPr="000A2762" w:rsidRDefault="0045695F">
                          <w:pPr>
                            <w:rPr>
                              <w:sz w:val="16"/>
                              <w:szCs w:val="16"/>
                              <w:lang w:val="en-GB"/>
                            </w:rPr>
                          </w:pPr>
                          <w:r w:rsidRPr="000A2762">
                            <w:rPr>
                              <w:sz w:val="16"/>
                              <w:szCs w:val="16"/>
                              <w:lang w:val="en-GB"/>
                            </w:rPr>
                            <w:t>Press release</w:t>
                          </w:r>
                        </w:p>
                        <w:p w14:paraId="50854864" w14:textId="77777777" w:rsidR="0045695F" w:rsidRPr="000A2762" w:rsidRDefault="0045695F">
                          <w:pPr>
                            <w:rPr>
                              <w:sz w:val="16"/>
                              <w:szCs w:val="16"/>
                              <w:lang w:val="en-GB"/>
                            </w:rPr>
                          </w:pPr>
                          <w:r w:rsidRPr="000A2762">
                            <w:rPr>
                              <w:sz w:val="16"/>
                              <w:szCs w:val="16"/>
                              <w:lang w:val="en-GB"/>
                            </w:rPr>
                            <w:t>Pers informatie</w:t>
                          </w:r>
                        </w:p>
                        <w:p w14:paraId="2436F94D" w14:textId="77777777" w:rsidR="0045695F" w:rsidRPr="000A2762" w:rsidRDefault="0045695F">
                          <w:pPr>
                            <w:rPr>
                              <w:sz w:val="16"/>
                              <w:szCs w:val="16"/>
                              <w:lang w:val="en-GB"/>
                            </w:rPr>
                          </w:pPr>
                          <w:r w:rsidRPr="000A2762">
                            <w:rPr>
                              <w:sz w:val="16"/>
                              <w:szCs w:val="16"/>
                              <w:lang w:val="en-GB"/>
                            </w:rPr>
                            <w:t>Comunicato stampa</w:t>
                          </w:r>
                        </w:p>
                        <w:p w14:paraId="6C06B1B2" w14:textId="77777777" w:rsidR="0045695F" w:rsidRPr="000A2762" w:rsidRDefault="0045695F">
                          <w:pPr>
                            <w:rPr>
                              <w:sz w:val="16"/>
                              <w:szCs w:val="16"/>
                            </w:rPr>
                          </w:pPr>
                          <w:r w:rsidRPr="000A2762">
                            <w:rPr>
                              <w:sz w:val="16"/>
                              <w:szCs w:val="16"/>
                            </w:rPr>
                            <w:t>Información de prensa</w:t>
                          </w:r>
                        </w:p>
                        <w:p w14:paraId="57DBF8BE" w14:textId="77777777" w:rsidR="0045695F" w:rsidRDefault="00843160">
                          <w:r>
                            <w:rPr>
                              <w:noProof/>
                              <w:lang w:eastAsia="de-DE"/>
                            </w:rPr>
                            <w:drawing>
                              <wp:inline distT="0" distB="0" distL="0" distR="0" wp14:anchorId="5905F4F3" wp14:editId="5492E9FD">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0620C7" id="Text Box 1" o:spid="_x0000_s1027" type="#_x0000_t202" style="position:absolute;margin-left:0;margin-top:70pt;width:111.2pt;height:5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14:paraId="24CE0CF6" w14:textId="77777777" w:rsidR="0045695F" w:rsidRPr="000A2762" w:rsidRDefault="0045695F">
                    <w:pPr>
                      <w:rPr>
                        <w:sz w:val="16"/>
                        <w:szCs w:val="16"/>
                        <w:lang w:val="en-GB"/>
                      </w:rPr>
                    </w:pPr>
                    <w:r w:rsidRPr="000A2762">
                      <w:rPr>
                        <w:sz w:val="16"/>
                        <w:szCs w:val="16"/>
                        <w:lang w:val="en-GB"/>
                      </w:rPr>
                      <w:t>Pressebogen</w:t>
                    </w:r>
                  </w:p>
                  <w:p w14:paraId="0FD3EF05" w14:textId="77777777" w:rsidR="0045695F" w:rsidRPr="000A2762" w:rsidRDefault="0045695F">
                    <w:pPr>
                      <w:rPr>
                        <w:sz w:val="16"/>
                        <w:szCs w:val="16"/>
                        <w:lang w:val="en-GB"/>
                      </w:rPr>
                    </w:pPr>
                    <w:r w:rsidRPr="000A2762">
                      <w:rPr>
                        <w:sz w:val="16"/>
                        <w:szCs w:val="16"/>
                        <w:lang w:val="en-GB"/>
                      </w:rPr>
                      <w:t>Press release</w:t>
                    </w:r>
                  </w:p>
                  <w:p w14:paraId="50854864" w14:textId="77777777" w:rsidR="0045695F" w:rsidRPr="000A2762" w:rsidRDefault="0045695F">
                    <w:pPr>
                      <w:rPr>
                        <w:sz w:val="16"/>
                        <w:szCs w:val="16"/>
                        <w:lang w:val="en-GB"/>
                      </w:rPr>
                    </w:pPr>
                    <w:r w:rsidRPr="000A2762">
                      <w:rPr>
                        <w:sz w:val="16"/>
                        <w:szCs w:val="16"/>
                        <w:lang w:val="en-GB"/>
                      </w:rPr>
                      <w:t>Pers informatie</w:t>
                    </w:r>
                  </w:p>
                  <w:p w14:paraId="2436F94D" w14:textId="77777777" w:rsidR="0045695F" w:rsidRPr="000A2762" w:rsidRDefault="0045695F">
                    <w:pPr>
                      <w:rPr>
                        <w:sz w:val="16"/>
                        <w:szCs w:val="16"/>
                        <w:lang w:val="en-GB"/>
                      </w:rPr>
                    </w:pPr>
                    <w:r w:rsidRPr="000A2762">
                      <w:rPr>
                        <w:sz w:val="16"/>
                        <w:szCs w:val="16"/>
                        <w:lang w:val="en-GB"/>
                      </w:rPr>
                      <w:t>Comunicato stampa</w:t>
                    </w:r>
                  </w:p>
                  <w:p w14:paraId="6C06B1B2" w14:textId="77777777" w:rsidR="0045695F" w:rsidRPr="000A2762" w:rsidRDefault="0045695F">
                    <w:pPr>
                      <w:rPr>
                        <w:sz w:val="16"/>
                        <w:szCs w:val="16"/>
                      </w:rPr>
                    </w:pPr>
                    <w:r w:rsidRPr="000A2762">
                      <w:rPr>
                        <w:sz w:val="16"/>
                        <w:szCs w:val="16"/>
                      </w:rPr>
                      <w:t>Información de prensa</w:t>
                    </w:r>
                  </w:p>
                  <w:p w14:paraId="57DBF8BE" w14:textId="77777777" w:rsidR="0045695F" w:rsidRDefault="00843160">
                    <w:r>
                      <w:rPr>
                        <w:noProof/>
                        <w:lang w:eastAsia="de-DE"/>
                      </w:rPr>
                      <w:drawing>
                        <wp:inline distT="0" distB="0" distL="0" distR="0" wp14:anchorId="5905F4F3" wp14:editId="5492E9FD">
                          <wp:extent cx="2705100" cy="1790700"/>
                          <wp:effectExtent l="0" t="0" r="0" b="0"/>
                          <wp:docPr id="6" name="Objek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lang w:eastAsia="de-DE"/>
      </w:rPr>
      <mc:AlternateContent>
        <mc:Choice Requires="wps">
          <w:drawing>
            <wp:anchor distT="0" distB="0" distL="114300" distR="114300" simplePos="0" relativeHeight="251656192" behindDoc="0" locked="0" layoutInCell="0" allowOverlap="1" wp14:anchorId="54F05354" wp14:editId="22B992B6">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866DD3" w14:textId="77777777" w:rsidR="0045695F" w:rsidRDefault="00843160">
                          <w:r>
                            <w:rPr>
                              <w:noProof/>
                              <w:lang w:eastAsia="de-DE"/>
                            </w:rPr>
                            <w:drawing>
                              <wp:inline distT="0" distB="0" distL="0" distR="0" wp14:anchorId="23277557" wp14:editId="3BCD49B2">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F05354"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14:paraId="05866DD3" w14:textId="77777777" w:rsidR="0045695F" w:rsidRDefault="00843160">
                    <w:r>
                      <w:rPr>
                        <w:noProof/>
                        <w:lang w:eastAsia="de-DE"/>
                      </w:rPr>
                      <w:drawing>
                        <wp:inline distT="0" distB="0" distL="0" distR="0" wp14:anchorId="23277557" wp14:editId="3BCD49B2">
                          <wp:extent cx="1495425" cy="228600"/>
                          <wp:effectExtent l="0" t="0" r="9525" b="0"/>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3FD982"/>
    <w:multiLevelType w:val="hybridMultilevel"/>
    <w:tmpl w:val="16F7D8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7339C8C"/>
    <w:multiLevelType w:val="hybridMultilevel"/>
    <w:tmpl w:val="3EF86F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autoHyphenation/>
  <w:hyphenationZone w:val="340"/>
  <w:doNotHyphenateCaps/>
  <w:displayHorizontalDrawingGridEvery w:val="0"/>
  <w:displayVerticalDrawingGridEvery w:val="0"/>
  <w:doNotUseMarginsForDrawingGridOrigin/>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DC"/>
    <w:rsid w:val="00003995"/>
    <w:rsid w:val="000342F6"/>
    <w:rsid w:val="000342F7"/>
    <w:rsid w:val="00044621"/>
    <w:rsid w:val="00054ABC"/>
    <w:rsid w:val="000563A6"/>
    <w:rsid w:val="00065FC0"/>
    <w:rsid w:val="0007298D"/>
    <w:rsid w:val="00073937"/>
    <w:rsid w:val="00076091"/>
    <w:rsid w:val="00077B37"/>
    <w:rsid w:val="00080F99"/>
    <w:rsid w:val="00096BF7"/>
    <w:rsid w:val="000A0E12"/>
    <w:rsid w:val="000A2762"/>
    <w:rsid w:val="000A4ED2"/>
    <w:rsid w:val="000B39D5"/>
    <w:rsid w:val="000C25D4"/>
    <w:rsid w:val="000E5216"/>
    <w:rsid w:val="000E56B3"/>
    <w:rsid w:val="000F2002"/>
    <w:rsid w:val="000F2185"/>
    <w:rsid w:val="000F73E8"/>
    <w:rsid w:val="001013E9"/>
    <w:rsid w:val="00106176"/>
    <w:rsid w:val="00112250"/>
    <w:rsid w:val="0012515B"/>
    <w:rsid w:val="00133534"/>
    <w:rsid w:val="00134BDB"/>
    <w:rsid w:val="00143D77"/>
    <w:rsid w:val="00144CF1"/>
    <w:rsid w:val="0014610F"/>
    <w:rsid w:val="0019787A"/>
    <w:rsid w:val="001A00DE"/>
    <w:rsid w:val="001A3B1D"/>
    <w:rsid w:val="00201828"/>
    <w:rsid w:val="00204422"/>
    <w:rsid w:val="0021255A"/>
    <w:rsid w:val="0021294E"/>
    <w:rsid w:val="00221BC0"/>
    <w:rsid w:val="00221D6E"/>
    <w:rsid w:val="00245627"/>
    <w:rsid w:val="002515DC"/>
    <w:rsid w:val="00255AA9"/>
    <w:rsid w:val="00257768"/>
    <w:rsid w:val="00261734"/>
    <w:rsid w:val="00280F89"/>
    <w:rsid w:val="002A3571"/>
    <w:rsid w:val="002A5802"/>
    <w:rsid w:val="002C6B96"/>
    <w:rsid w:val="002E02A9"/>
    <w:rsid w:val="002E614C"/>
    <w:rsid w:val="002F7E7B"/>
    <w:rsid w:val="003066C1"/>
    <w:rsid w:val="00310037"/>
    <w:rsid w:val="00310C2D"/>
    <w:rsid w:val="00325850"/>
    <w:rsid w:val="00331ACF"/>
    <w:rsid w:val="0033543B"/>
    <w:rsid w:val="00340546"/>
    <w:rsid w:val="00355D94"/>
    <w:rsid w:val="00356618"/>
    <w:rsid w:val="00360976"/>
    <w:rsid w:val="0036372F"/>
    <w:rsid w:val="003643CB"/>
    <w:rsid w:val="00383380"/>
    <w:rsid w:val="00383EA5"/>
    <w:rsid w:val="00385493"/>
    <w:rsid w:val="003A0A7C"/>
    <w:rsid w:val="003A1209"/>
    <w:rsid w:val="003B6391"/>
    <w:rsid w:val="003C2E6B"/>
    <w:rsid w:val="003D2F45"/>
    <w:rsid w:val="003E1EDC"/>
    <w:rsid w:val="003F1BBF"/>
    <w:rsid w:val="003F3EC8"/>
    <w:rsid w:val="003F4F86"/>
    <w:rsid w:val="003F6354"/>
    <w:rsid w:val="004003FF"/>
    <w:rsid w:val="00404FC9"/>
    <w:rsid w:val="0040757E"/>
    <w:rsid w:val="004270E4"/>
    <w:rsid w:val="004307B5"/>
    <w:rsid w:val="00431421"/>
    <w:rsid w:val="004315FD"/>
    <w:rsid w:val="00440B2B"/>
    <w:rsid w:val="00445FB4"/>
    <w:rsid w:val="00446B67"/>
    <w:rsid w:val="00450ADC"/>
    <w:rsid w:val="004515BD"/>
    <w:rsid w:val="004519DE"/>
    <w:rsid w:val="0045695F"/>
    <w:rsid w:val="00472FDF"/>
    <w:rsid w:val="00490D5D"/>
    <w:rsid w:val="00490E80"/>
    <w:rsid w:val="00491DB6"/>
    <w:rsid w:val="004A6D29"/>
    <w:rsid w:val="004B36DD"/>
    <w:rsid w:val="004C1976"/>
    <w:rsid w:val="004C28AE"/>
    <w:rsid w:val="004C6027"/>
    <w:rsid w:val="004C692D"/>
    <w:rsid w:val="004C6F0B"/>
    <w:rsid w:val="004D180F"/>
    <w:rsid w:val="004E46CD"/>
    <w:rsid w:val="004E66EF"/>
    <w:rsid w:val="004F154F"/>
    <w:rsid w:val="00513165"/>
    <w:rsid w:val="00514DF4"/>
    <w:rsid w:val="00517E90"/>
    <w:rsid w:val="00531B3A"/>
    <w:rsid w:val="00531CCD"/>
    <w:rsid w:val="0054735A"/>
    <w:rsid w:val="00562A51"/>
    <w:rsid w:val="0056614A"/>
    <w:rsid w:val="00575D3C"/>
    <w:rsid w:val="00585187"/>
    <w:rsid w:val="005917A9"/>
    <w:rsid w:val="005A2673"/>
    <w:rsid w:val="005A280F"/>
    <w:rsid w:val="005B009B"/>
    <w:rsid w:val="005E49F3"/>
    <w:rsid w:val="005E54A9"/>
    <w:rsid w:val="005F4C1D"/>
    <w:rsid w:val="006033C9"/>
    <w:rsid w:val="00604481"/>
    <w:rsid w:val="00625FE8"/>
    <w:rsid w:val="00630C70"/>
    <w:rsid w:val="00632672"/>
    <w:rsid w:val="00632EB6"/>
    <w:rsid w:val="00636C84"/>
    <w:rsid w:val="006462E6"/>
    <w:rsid w:val="0064671A"/>
    <w:rsid w:val="00650308"/>
    <w:rsid w:val="00655DD0"/>
    <w:rsid w:val="0066272F"/>
    <w:rsid w:val="00662DC4"/>
    <w:rsid w:val="00667166"/>
    <w:rsid w:val="006747E2"/>
    <w:rsid w:val="00677881"/>
    <w:rsid w:val="00683D28"/>
    <w:rsid w:val="006854D9"/>
    <w:rsid w:val="006A5466"/>
    <w:rsid w:val="006B7A3A"/>
    <w:rsid w:val="006E34C8"/>
    <w:rsid w:val="006F235C"/>
    <w:rsid w:val="006F2D65"/>
    <w:rsid w:val="006F3875"/>
    <w:rsid w:val="007053FA"/>
    <w:rsid w:val="0070744A"/>
    <w:rsid w:val="0072557C"/>
    <w:rsid w:val="00727896"/>
    <w:rsid w:val="00730618"/>
    <w:rsid w:val="00760FEA"/>
    <w:rsid w:val="007634B4"/>
    <w:rsid w:val="00765AB8"/>
    <w:rsid w:val="00776656"/>
    <w:rsid w:val="00777F3D"/>
    <w:rsid w:val="007875B0"/>
    <w:rsid w:val="0079577D"/>
    <w:rsid w:val="007A5C57"/>
    <w:rsid w:val="007A7DD6"/>
    <w:rsid w:val="007B1B99"/>
    <w:rsid w:val="007C7BD7"/>
    <w:rsid w:val="007E1A00"/>
    <w:rsid w:val="007F45C8"/>
    <w:rsid w:val="00804F34"/>
    <w:rsid w:val="00814C85"/>
    <w:rsid w:val="008173E2"/>
    <w:rsid w:val="00822CE8"/>
    <w:rsid w:val="00835770"/>
    <w:rsid w:val="00840241"/>
    <w:rsid w:val="00843160"/>
    <w:rsid w:val="00843EDB"/>
    <w:rsid w:val="008502D4"/>
    <w:rsid w:val="0085761D"/>
    <w:rsid w:val="0086032E"/>
    <w:rsid w:val="00876D91"/>
    <w:rsid w:val="008B6E9F"/>
    <w:rsid w:val="008C4FAF"/>
    <w:rsid w:val="008D66E1"/>
    <w:rsid w:val="008D78FF"/>
    <w:rsid w:val="008E1DDB"/>
    <w:rsid w:val="008E751A"/>
    <w:rsid w:val="008F75C2"/>
    <w:rsid w:val="00902645"/>
    <w:rsid w:val="0090709C"/>
    <w:rsid w:val="009164E6"/>
    <w:rsid w:val="00921743"/>
    <w:rsid w:val="00934C03"/>
    <w:rsid w:val="0093690F"/>
    <w:rsid w:val="009606AB"/>
    <w:rsid w:val="00971086"/>
    <w:rsid w:val="00971BA2"/>
    <w:rsid w:val="009852B5"/>
    <w:rsid w:val="009A3CCB"/>
    <w:rsid w:val="009C1F37"/>
    <w:rsid w:val="009D5CFD"/>
    <w:rsid w:val="009E688C"/>
    <w:rsid w:val="009E766F"/>
    <w:rsid w:val="00A05D04"/>
    <w:rsid w:val="00A139BF"/>
    <w:rsid w:val="00A20EDF"/>
    <w:rsid w:val="00A21B16"/>
    <w:rsid w:val="00A32614"/>
    <w:rsid w:val="00A331FF"/>
    <w:rsid w:val="00A3501D"/>
    <w:rsid w:val="00A5299D"/>
    <w:rsid w:val="00A707FD"/>
    <w:rsid w:val="00A852C7"/>
    <w:rsid w:val="00AA4480"/>
    <w:rsid w:val="00AB4EB2"/>
    <w:rsid w:val="00AC299C"/>
    <w:rsid w:val="00AC42D2"/>
    <w:rsid w:val="00AD525E"/>
    <w:rsid w:val="00AF69C4"/>
    <w:rsid w:val="00B008AB"/>
    <w:rsid w:val="00B330AF"/>
    <w:rsid w:val="00B33BC9"/>
    <w:rsid w:val="00B41B4F"/>
    <w:rsid w:val="00B64CC3"/>
    <w:rsid w:val="00B6785A"/>
    <w:rsid w:val="00B8106F"/>
    <w:rsid w:val="00B91A54"/>
    <w:rsid w:val="00BA3CE3"/>
    <w:rsid w:val="00BB051A"/>
    <w:rsid w:val="00BE2B60"/>
    <w:rsid w:val="00BE53E1"/>
    <w:rsid w:val="00C00FB9"/>
    <w:rsid w:val="00C03F1C"/>
    <w:rsid w:val="00C26B12"/>
    <w:rsid w:val="00C40DD9"/>
    <w:rsid w:val="00C46CFF"/>
    <w:rsid w:val="00C579DD"/>
    <w:rsid w:val="00C626AF"/>
    <w:rsid w:val="00C63503"/>
    <w:rsid w:val="00C7315A"/>
    <w:rsid w:val="00C7329F"/>
    <w:rsid w:val="00C92136"/>
    <w:rsid w:val="00C926CE"/>
    <w:rsid w:val="00C9509E"/>
    <w:rsid w:val="00C97465"/>
    <w:rsid w:val="00CB5CA0"/>
    <w:rsid w:val="00CC5BDA"/>
    <w:rsid w:val="00CE0F26"/>
    <w:rsid w:val="00CE747A"/>
    <w:rsid w:val="00CF7684"/>
    <w:rsid w:val="00D10CA7"/>
    <w:rsid w:val="00D15801"/>
    <w:rsid w:val="00D16B9D"/>
    <w:rsid w:val="00D23C48"/>
    <w:rsid w:val="00D374A7"/>
    <w:rsid w:val="00D510AF"/>
    <w:rsid w:val="00D5160D"/>
    <w:rsid w:val="00D55E58"/>
    <w:rsid w:val="00D65FDF"/>
    <w:rsid w:val="00D664CB"/>
    <w:rsid w:val="00D67263"/>
    <w:rsid w:val="00D679E9"/>
    <w:rsid w:val="00D97EC2"/>
    <w:rsid w:val="00DA37CF"/>
    <w:rsid w:val="00DA739C"/>
    <w:rsid w:val="00DB63AB"/>
    <w:rsid w:val="00DF4F8C"/>
    <w:rsid w:val="00DF54C1"/>
    <w:rsid w:val="00DF6428"/>
    <w:rsid w:val="00E04B40"/>
    <w:rsid w:val="00E1155C"/>
    <w:rsid w:val="00E458AD"/>
    <w:rsid w:val="00E46FFF"/>
    <w:rsid w:val="00E65769"/>
    <w:rsid w:val="00E71035"/>
    <w:rsid w:val="00E726CC"/>
    <w:rsid w:val="00E7381E"/>
    <w:rsid w:val="00E81B27"/>
    <w:rsid w:val="00E910FE"/>
    <w:rsid w:val="00E911DB"/>
    <w:rsid w:val="00E92F64"/>
    <w:rsid w:val="00EA7575"/>
    <w:rsid w:val="00EB4DD2"/>
    <w:rsid w:val="00EB7616"/>
    <w:rsid w:val="00EC6417"/>
    <w:rsid w:val="00ED0A1D"/>
    <w:rsid w:val="00ED2D02"/>
    <w:rsid w:val="00ED5EBC"/>
    <w:rsid w:val="00EE0E47"/>
    <w:rsid w:val="00EF03D2"/>
    <w:rsid w:val="00F026B7"/>
    <w:rsid w:val="00F06FD1"/>
    <w:rsid w:val="00F14E1D"/>
    <w:rsid w:val="00F16B92"/>
    <w:rsid w:val="00F22BD7"/>
    <w:rsid w:val="00F26B3A"/>
    <w:rsid w:val="00F36BA9"/>
    <w:rsid w:val="00F42D7F"/>
    <w:rsid w:val="00F55989"/>
    <w:rsid w:val="00F63097"/>
    <w:rsid w:val="00F65F93"/>
    <w:rsid w:val="00F774FB"/>
    <w:rsid w:val="00F838D6"/>
    <w:rsid w:val="00F904E6"/>
    <w:rsid w:val="00F95F17"/>
    <w:rsid w:val="00FA071D"/>
    <w:rsid w:val="00FA32F6"/>
    <w:rsid w:val="00FB4834"/>
    <w:rsid w:val="00FD252C"/>
    <w:rsid w:val="00FD3B3A"/>
    <w:rsid w:val="00FF02A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501CE96A"/>
  <w15:docId w15:val="{0F0764C3-5A48-444D-98EE-BE0B437EE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link w:val="Textkrper-ZeileneinzugZchn"/>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character" w:styleId="Fett">
    <w:name w:val="Strong"/>
    <w:qFormat/>
    <w:rsid w:val="00143D77"/>
    <w:rPr>
      <w:b/>
      <w:bCs/>
    </w:rPr>
  </w:style>
  <w:style w:type="paragraph" w:customStyle="1" w:styleId="Default">
    <w:name w:val="Default"/>
    <w:rsid w:val="00D15801"/>
    <w:pPr>
      <w:autoSpaceDE w:val="0"/>
      <w:autoSpaceDN w:val="0"/>
      <w:adjustRightInd w:val="0"/>
    </w:pPr>
    <w:rPr>
      <w:rFonts w:ascii="Frutiger Neue LT W1G" w:hAnsi="Frutiger Neue LT W1G" w:cs="Frutiger Neue LT W1G"/>
      <w:color w:val="000000"/>
      <w:sz w:val="24"/>
      <w:szCs w:val="24"/>
    </w:rPr>
  </w:style>
  <w:style w:type="paragraph" w:customStyle="1" w:styleId="Pa1">
    <w:name w:val="Pa1"/>
    <w:basedOn w:val="Default"/>
    <w:next w:val="Default"/>
    <w:uiPriority w:val="99"/>
    <w:rsid w:val="00D15801"/>
    <w:pPr>
      <w:spacing w:line="321" w:lineRule="atLeast"/>
    </w:pPr>
    <w:rPr>
      <w:rFonts w:cs="Times New Roman"/>
      <w:color w:val="auto"/>
    </w:rPr>
  </w:style>
  <w:style w:type="paragraph" w:customStyle="1" w:styleId="Pa2">
    <w:name w:val="Pa2"/>
    <w:basedOn w:val="Default"/>
    <w:next w:val="Default"/>
    <w:uiPriority w:val="99"/>
    <w:rsid w:val="00D15801"/>
    <w:pPr>
      <w:spacing w:line="181" w:lineRule="atLeast"/>
    </w:pPr>
    <w:rPr>
      <w:rFonts w:cs="Times New Roman"/>
      <w:color w:val="auto"/>
    </w:rPr>
  </w:style>
  <w:style w:type="paragraph" w:styleId="Sprechblasentext">
    <w:name w:val="Balloon Text"/>
    <w:basedOn w:val="Standard"/>
    <w:link w:val="SprechblasentextZchn"/>
    <w:rsid w:val="00112250"/>
    <w:rPr>
      <w:rFonts w:ascii="Segoe UI" w:hAnsi="Segoe UI" w:cs="Segoe UI"/>
      <w:sz w:val="18"/>
      <w:szCs w:val="18"/>
    </w:rPr>
  </w:style>
  <w:style w:type="character" w:customStyle="1" w:styleId="SprechblasentextZchn">
    <w:name w:val="Sprechblasentext Zchn"/>
    <w:basedOn w:val="Absatz-Standardschriftart"/>
    <w:link w:val="Sprechblasentext"/>
    <w:rsid w:val="00112250"/>
    <w:rPr>
      <w:rFonts w:ascii="Segoe UI" w:hAnsi="Segoe UI" w:cs="Segoe UI"/>
      <w:sz w:val="18"/>
      <w:szCs w:val="18"/>
    </w:rPr>
  </w:style>
  <w:style w:type="table" w:styleId="Tabellenraster">
    <w:name w:val="Table Grid"/>
    <w:basedOn w:val="NormaleTabelle"/>
    <w:rsid w:val="0011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11225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bodytext">
    <w:name w:val="bodytext"/>
    <w:basedOn w:val="Standard"/>
    <w:rsid w:val="00D679E9"/>
    <w:pPr>
      <w:spacing w:after="150"/>
    </w:pPr>
    <w:rPr>
      <w:rFonts w:ascii="inherit" w:hAnsi="inherit" w:cs="Times New Roman"/>
      <w:sz w:val="18"/>
      <w:szCs w:val="18"/>
    </w:rPr>
  </w:style>
  <w:style w:type="character" w:customStyle="1" w:styleId="Textkrper-ZeileneinzugZchn">
    <w:name w:val="Textkörper-Zeileneinzug Zchn"/>
    <w:link w:val="Textkrper-Zeileneinzug"/>
    <w:rsid w:val="002A5802"/>
    <w:rPr>
      <w:rFonts w:ascii="LucidaSansTypewriter" w:hAnsi="LucidaSansTypewriter" w:cs="LucidaSansTypewriter"/>
    </w:rPr>
  </w:style>
  <w:style w:type="character" w:styleId="Kommentarzeichen">
    <w:name w:val="annotation reference"/>
    <w:basedOn w:val="Absatz-Standardschriftart"/>
    <w:rsid w:val="00201828"/>
    <w:rPr>
      <w:sz w:val="18"/>
      <w:szCs w:val="18"/>
    </w:rPr>
  </w:style>
  <w:style w:type="paragraph" w:styleId="Kommentartext">
    <w:name w:val="annotation text"/>
    <w:basedOn w:val="Standard"/>
    <w:link w:val="KommentartextZchn"/>
    <w:rsid w:val="00201828"/>
  </w:style>
  <w:style w:type="character" w:customStyle="1" w:styleId="KommentartextZchn">
    <w:name w:val="Kommentartext Zchn"/>
    <w:basedOn w:val="Absatz-Standardschriftart"/>
    <w:link w:val="Kommentartext"/>
    <w:rsid w:val="00201828"/>
    <w:rPr>
      <w:rFonts w:ascii="Arial" w:hAnsi="Arial" w:cs="Arial"/>
      <w:sz w:val="24"/>
      <w:szCs w:val="24"/>
    </w:rPr>
  </w:style>
  <w:style w:type="paragraph" w:styleId="Kommentarthema">
    <w:name w:val="annotation subject"/>
    <w:basedOn w:val="Kommentartext"/>
    <w:next w:val="Kommentartext"/>
    <w:link w:val="KommentarthemaZchn"/>
    <w:rsid w:val="00201828"/>
    <w:rPr>
      <w:b/>
      <w:bCs/>
      <w:sz w:val="20"/>
      <w:szCs w:val="20"/>
    </w:rPr>
  </w:style>
  <w:style w:type="character" w:customStyle="1" w:styleId="KommentarthemaZchn">
    <w:name w:val="Kommentarthema Zchn"/>
    <w:basedOn w:val="KommentartextZchn"/>
    <w:link w:val="Kommentarthema"/>
    <w:rsid w:val="00201828"/>
    <w:rPr>
      <w:rFonts w:ascii="Arial" w:hAnsi="Arial" w:cs="Arial"/>
      <w:b/>
      <w:bCs/>
      <w:sz w:val="24"/>
      <w:szCs w:val="24"/>
    </w:rPr>
  </w:style>
  <w:style w:type="paragraph" w:styleId="berarbeitung">
    <w:name w:val="Revision"/>
    <w:hidden/>
    <w:uiPriority w:val="99"/>
    <w:semiHidden/>
    <w:rsid w:val="008D66E1"/>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40586">
      <w:bodyDiv w:val="1"/>
      <w:marLeft w:val="0"/>
      <w:marRight w:val="0"/>
      <w:marTop w:val="0"/>
      <w:marBottom w:val="0"/>
      <w:divBdr>
        <w:top w:val="none" w:sz="0" w:space="0" w:color="auto"/>
        <w:left w:val="none" w:sz="0" w:space="0" w:color="auto"/>
        <w:bottom w:val="none" w:sz="0" w:space="0" w:color="auto"/>
        <w:right w:val="none" w:sz="0" w:space="0" w:color="auto"/>
      </w:divBdr>
      <w:divsChild>
        <w:div w:id="595164956">
          <w:marLeft w:val="0"/>
          <w:marRight w:val="0"/>
          <w:marTop w:val="0"/>
          <w:marBottom w:val="0"/>
          <w:divBdr>
            <w:top w:val="none" w:sz="0" w:space="0" w:color="auto"/>
            <w:left w:val="none" w:sz="0" w:space="0" w:color="auto"/>
            <w:bottom w:val="none" w:sz="0" w:space="0" w:color="auto"/>
            <w:right w:val="none" w:sz="0" w:space="0" w:color="auto"/>
          </w:divBdr>
          <w:divsChild>
            <w:div w:id="1881355822">
              <w:marLeft w:val="0"/>
              <w:marRight w:val="0"/>
              <w:marTop w:val="0"/>
              <w:marBottom w:val="0"/>
              <w:divBdr>
                <w:top w:val="none" w:sz="0" w:space="0" w:color="auto"/>
                <w:left w:val="none" w:sz="0" w:space="0" w:color="auto"/>
                <w:bottom w:val="none" w:sz="0" w:space="0" w:color="auto"/>
                <w:right w:val="none" w:sz="0" w:space="0" w:color="auto"/>
              </w:divBdr>
              <w:divsChild>
                <w:div w:id="100316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2176871">
      <w:bodyDiv w:val="1"/>
      <w:marLeft w:val="0"/>
      <w:marRight w:val="0"/>
      <w:marTop w:val="0"/>
      <w:marBottom w:val="0"/>
      <w:divBdr>
        <w:top w:val="none" w:sz="0" w:space="0" w:color="auto"/>
        <w:left w:val="none" w:sz="0" w:space="0" w:color="auto"/>
        <w:bottom w:val="none" w:sz="0" w:space="0" w:color="auto"/>
        <w:right w:val="none" w:sz="0" w:space="0" w:color="auto"/>
      </w:divBdr>
    </w:div>
    <w:div w:id="365057934">
      <w:bodyDiv w:val="1"/>
      <w:marLeft w:val="0"/>
      <w:marRight w:val="0"/>
      <w:marTop w:val="0"/>
      <w:marBottom w:val="0"/>
      <w:divBdr>
        <w:top w:val="none" w:sz="0" w:space="0" w:color="auto"/>
        <w:left w:val="none" w:sz="0" w:space="0" w:color="auto"/>
        <w:bottom w:val="none" w:sz="0" w:space="0" w:color="auto"/>
        <w:right w:val="none" w:sz="0" w:space="0" w:color="auto"/>
      </w:divBdr>
    </w:div>
    <w:div w:id="1324354180">
      <w:bodyDiv w:val="1"/>
      <w:marLeft w:val="0"/>
      <w:marRight w:val="0"/>
      <w:marTop w:val="0"/>
      <w:marBottom w:val="0"/>
      <w:divBdr>
        <w:top w:val="none" w:sz="0" w:space="0" w:color="auto"/>
        <w:left w:val="none" w:sz="0" w:space="0" w:color="auto"/>
        <w:bottom w:val="none" w:sz="0" w:space="0" w:color="auto"/>
        <w:right w:val="none" w:sz="0" w:space="0" w:color="auto"/>
      </w:divBdr>
      <w:divsChild>
        <w:div w:id="601843374">
          <w:marLeft w:val="0"/>
          <w:marRight w:val="0"/>
          <w:marTop w:val="0"/>
          <w:marBottom w:val="0"/>
          <w:divBdr>
            <w:top w:val="none" w:sz="0" w:space="0" w:color="auto"/>
            <w:left w:val="none" w:sz="0" w:space="0" w:color="auto"/>
            <w:bottom w:val="none" w:sz="0" w:space="0" w:color="auto"/>
            <w:right w:val="none" w:sz="0" w:space="0" w:color="auto"/>
          </w:divBdr>
          <w:divsChild>
            <w:div w:id="800999193">
              <w:marLeft w:val="0"/>
              <w:marRight w:val="0"/>
              <w:marTop w:val="0"/>
              <w:marBottom w:val="0"/>
              <w:divBdr>
                <w:top w:val="none" w:sz="0" w:space="0" w:color="auto"/>
                <w:left w:val="none" w:sz="0" w:space="0" w:color="auto"/>
                <w:bottom w:val="none" w:sz="0" w:space="0" w:color="auto"/>
                <w:right w:val="none" w:sz="0" w:space="0" w:color="auto"/>
              </w:divBdr>
              <w:divsChild>
                <w:div w:id="1578324562">
                  <w:marLeft w:val="0"/>
                  <w:marRight w:val="0"/>
                  <w:marTop w:val="0"/>
                  <w:marBottom w:val="0"/>
                  <w:divBdr>
                    <w:top w:val="none" w:sz="0" w:space="0" w:color="auto"/>
                    <w:left w:val="none" w:sz="0" w:space="0" w:color="auto"/>
                    <w:bottom w:val="none" w:sz="0" w:space="0" w:color="auto"/>
                    <w:right w:val="none" w:sz="0" w:space="0" w:color="auto"/>
                  </w:divBdr>
                  <w:divsChild>
                    <w:div w:id="1155608969">
                      <w:marLeft w:val="0"/>
                      <w:marRight w:val="0"/>
                      <w:marTop w:val="0"/>
                      <w:marBottom w:val="0"/>
                      <w:divBdr>
                        <w:top w:val="none" w:sz="0" w:space="0" w:color="auto"/>
                        <w:left w:val="none" w:sz="0" w:space="0" w:color="auto"/>
                        <w:bottom w:val="none" w:sz="0" w:space="0" w:color="auto"/>
                        <w:right w:val="none" w:sz="0" w:space="0" w:color="auto"/>
                      </w:divBdr>
                      <w:divsChild>
                        <w:div w:id="215169670">
                          <w:marLeft w:val="0"/>
                          <w:marRight w:val="0"/>
                          <w:marTop w:val="0"/>
                          <w:marBottom w:val="0"/>
                          <w:divBdr>
                            <w:top w:val="none" w:sz="0" w:space="0" w:color="auto"/>
                            <w:left w:val="none" w:sz="0" w:space="0" w:color="auto"/>
                            <w:bottom w:val="none" w:sz="0" w:space="0" w:color="auto"/>
                            <w:right w:val="none" w:sz="0" w:space="0" w:color="auto"/>
                          </w:divBdr>
                          <w:divsChild>
                            <w:div w:id="1851798635">
                              <w:marLeft w:val="0"/>
                              <w:marRight w:val="0"/>
                              <w:marTop w:val="0"/>
                              <w:marBottom w:val="0"/>
                              <w:divBdr>
                                <w:top w:val="none" w:sz="0" w:space="0" w:color="auto"/>
                                <w:left w:val="none" w:sz="0" w:space="0" w:color="auto"/>
                                <w:bottom w:val="none" w:sz="0" w:space="0" w:color="auto"/>
                                <w:right w:val="none" w:sz="0" w:space="0" w:color="auto"/>
                              </w:divBdr>
                              <w:divsChild>
                                <w:div w:id="661546674">
                                  <w:marLeft w:val="0"/>
                                  <w:marRight w:val="0"/>
                                  <w:marTop w:val="0"/>
                                  <w:marBottom w:val="0"/>
                                  <w:divBdr>
                                    <w:top w:val="none" w:sz="0" w:space="0" w:color="auto"/>
                                    <w:left w:val="none" w:sz="0" w:space="0" w:color="auto"/>
                                    <w:bottom w:val="none" w:sz="0" w:space="0" w:color="auto"/>
                                    <w:right w:val="none" w:sz="0" w:space="0" w:color="auto"/>
                                  </w:divBdr>
                                  <w:divsChild>
                                    <w:div w:id="11806289">
                                      <w:marLeft w:val="0"/>
                                      <w:marRight w:val="0"/>
                                      <w:marTop w:val="0"/>
                                      <w:marBottom w:val="0"/>
                                      <w:divBdr>
                                        <w:top w:val="none" w:sz="0" w:space="0" w:color="auto"/>
                                        <w:left w:val="none" w:sz="0" w:space="0" w:color="auto"/>
                                        <w:bottom w:val="none" w:sz="0" w:space="0" w:color="auto"/>
                                        <w:right w:val="none" w:sz="0" w:space="0" w:color="auto"/>
                                      </w:divBdr>
                                    </w:div>
                                    <w:div w:id="50033788">
                                      <w:marLeft w:val="0"/>
                                      <w:marRight w:val="0"/>
                                      <w:marTop w:val="0"/>
                                      <w:marBottom w:val="0"/>
                                      <w:divBdr>
                                        <w:top w:val="none" w:sz="0" w:space="0" w:color="auto"/>
                                        <w:left w:val="none" w:sz="0" w:space="0" w:color="auto"/>
                                        <w:bottom w:val="none" w:sz="0" w:space="0" w:color="auto"/>
                                        <w:right w:val="none" w:sz="0" w:space="0" w:color="auto"/>
                                      </w:divBdr>
                                    </w:div>
                                    <w:div w:id="323583282">
                                      <w:marLeft w:val="0"/>
                                      <w:marRight w:val="0"/>
                                      <w:marTop w:val="0"/>
                                      <w:marBottom w:val="0"/>
                                      <w:divBdr>
                                        <w:top w:val="none" w:sz="0" w:space="0" w:color="auto"/>
                                        <w:left w:val="none" w:sz="0" w:space="0" w:color="auto"/>
                                        <w:bottom w:val="none" w:sz="0" w:space="0" w:color="auto"/>
                                        <w:right w:val="none" w:sz="0" w:space="0" w:color="auto"/>
                                      </w:divBdr>
                                    </w:div>
                                    <w:div w:id="365064991">
                                      <w:marLeft w:val="0"/>
                                      <w:marRight w:val="0"/>
                                      <w:marTop w:val="0"/>
                                      <w:marBottom w:val="0"/>
                                      <w:divBdr>
                                        <w:top w:val="none" w:sz="0" w:space="0" w:color="auto"/>
                                        <w:left w:val="none" w:sz="0" w:space="0" w:color="auto"/>
                                        <w:bottom w:val="none" w:sz="0" w:space="0" w:color="auto"/>
                                        <w:right w:val="none" w:sz="0" w:space="0" w:color="auto"/>
                                      </w:divBdr>
                                    </w:div>
                                    <w:div w:id="409815795">
                                      <w:marLeft w:val="0"/>
                                      <w:marRight w:val="0"/>
                                      <w:marTop w:val="0"/>
                                      <w:marBottom w:val="0"/>
                                      <w:divBdr>
                                        <w:top w:val="none" w:sz="0" w:space="0" w:color="auto"/>
                                        <w:left w:val="none" w:sz="0" w:space="0" w:color="auto"/>
                                        <w:bottom w:val="none" w:sz="0" w:space="0" w:color="auto"/>
                                        <w:right w:val="none" w:sz="0" w:space="0" w:color="auto"/>
                                      </w:divBdr>
                                    </w:div>
                                    <w:div w:id="499321716">
                                      <w:marLeft w:val="0"/>
                                      <w:marRight w:val="0"/>
                                      <w:marTop w:val="0"/>
                                      <w:marBottom w:val="0"/>
                                      <w:divBdr>
                                        <w:top w:val="none" w:sz="0" w:space="0" w:color="auto"/>
                                        <w:left w:val="none" w:sz="0" w:space="0" w:color="auto"/>
                                        <w:bottom w:val="none" w:sz="0" w:space="0" w:color="auto"/>
                                        <w:right w:val="none" w:sz="0" w:space="0" w:color="auto"/>
                                      </w:divBdr>
                                    </w:div>
                                    <w:div w:id="582766972">
                                      <w:marLeft w:val="0"/>
                                      <w:marRight w:val="0"/>
                                      <w:marTop w:val="0"/>
                                      <w:marBottom w:val="0"/>
                                      <w:divBdr>
                                        <w:top w:val="none" w:sz="0" w:space="0" w:color="auto"/>
                                        <w:left w:val="none" w:sz="0" w:space="0" w:color="auto"/>
                                        <w:bottom w:val="none" w:sz="0" w:space="0" w:color="auto"/>
                                        <w:right w:val="none" w:sz="0" w:space="0" w:color="auto"/>
                                      </w:divBdr>
                                    </w:div>
                                    <w:div w:id="831024738">
                                      <w:marLeft w:val="0"/>
                                      <w:marRight w:val="0"/>
                                      <w:marTop w:val="0"/>
                                      <w:marBottom w:val="0"/>
                                      <w:divBdr>
                                        <w:top w:val="none" w:sz="0" w:space="0" w:color="auto"/>
                                        <w:left w:val="none" w:sz="0" w:space="0" w:color="auto"/>
                                        <w:bottom w:val="none" w:sz="0" w:space="0" w:color="auto"/>
                                        <w:right w:val="none" w:sz="0" w:space="0" w:color="auto"/>
                                      </w:divBdr>
                                    </w:div>
                                    <w:div w:id="865020261">
                                      <w:marLeft w:val="0"/>
                                      <w:marRight w:val="0"/>
                                      <w:marTop w:val="0"/>
                                      <w:marBottom w:val="0"/>
                                      <w:divBdr>
                                        <w:top w:val="none" w:sz="0" w:space="0" w:color="auto"/>
                                        <w:left w:val="none" w:sz="0" w:space="0" w:color="auto"/>
                                        <w:bottom w:val="none" w:sz="0" w:space="0" w:color="auto"/>
                                        <w:right w:val="none" w:sz="0" w:space="0" w:color="auto"/>
                                      </w:divBdr>
                                    </w:div>
                                    <w:div w:id="1038971988">
                                      <w:marLeft w:val="0"/>
                                      <w:marRight w:val="0"/>
                                      <w:marTop w:val="0"/>
                                      <w:marBottom w:val="0"/>
                                      <w:divBdr>
                                        <w:top w:val="none" w:sz="0" w:space="0" w:color="auto"/>
                                        <w:left w:val="none" w:sz="0" w:space="0" w:color="auto"/>
                                        <w:bottom w:val="none" w:sz="0" w:space="0" w:color="auto"/>
                                        <w:right w:val="none" w:sz="0" w:space="0" w:color="auto"/>
                                      </w:divBdr>
                                    </w:div>
                                    <w:div w:id="1224366755">
                                      <w:marLeft w:val="0"/>
                                      <w:marRight w:val="0"/>
                                      <w:marTop w:val="0"/>
                                      <w:marBottom w:val="0"/>
                                      <w:divBdr>
                                        <w:top w:val="none" w:sz="0" w:space="0" w:color="auto"/>
                                        <w:left w:val="none" w:sz="0" w:space="0" w:color="auto"/>
                                        <w:bottom w:val="none" w:sz="0" w:space="0" w:color="auto"/>
                                        <w:right w:val="none" w:sz="0" w:space="0" w:color="auto"/>
                                      </w:divBdr>
                                    </w:div>
                                    <w:div w:id="1366829245">
                                      <w:marLeft w:val="0"/>
                                      <w:marRight w:val="0"/>
                                      <w:marTop w:val="0"/>
                                      <w:marBottom w:val="0"/>
                                      <w:divBdr>
                                        <w:top w:val="none" w:sz="0" w:space="0" w:color="auto"/>
                                        <w:left w:val="none" w:sz="0" w:space="0" w:color="auto"/>
                                        <w:bottom w:val="none" w:sz="0" w:space="0" w:color="auto"/>
                                        <w:right w:val="none" w:sz="0" w:space="0" w:color="auto"/>
                                      </w:divBdr>
                                    </w:div>
                                    <w:div w:id="1423724848">
                                      <w:marLeft w:val="0"/>
                                      <w:marRight w:val="0"/>
                                      <w:marTop w:val="0"/>
                                      <w:marBottom w:val="0"/>
                                      <w:divBdr>
                                        <w:top w:val="none" w:sz="0" w:space="0" w:color="auto"/>
                                        <w:left w:val="none" w:sz="0" w:space="0" w:color="auto"/>
                                        <w:bottom w:val="none" w:sz="0" w:space="0" w:color="auto"/>
                                        <w:right w:val="none" w:sz="0" w:space="0" w:color="auto"/>
                                      </w:divBdr>
                                    </w:div>
                                    <w:div w:id="1508591881">
                                      <w:marLeft w:val="0"/>
                                      <w:marRight w:val="0"/>
                                      <w:marTop w:val="0"/>
                                      <w:marBottom w:val="0"/>
                                      <w:divBdr>
                                        <w:top w:val="none" w:sz="0" w:space="0" w:color="auto"/>
                                        <w:left w:val="none" w:sz="0" w:space="0" w:color="auto"/>
                                        <w:bottom w:val="none" w:sz="0" w:space="0" w:color="auto"/>
                                        <w:right w:val="none" w:sz="0" w:space="0" w:color="auto"/>
                                      </w:divBdr>
                                    </w:div>
                                    <w:div w:id="1590701596">
                                      <w:marLeft w:val="0"/>
                                      <w:marRight w:val="0"/>
                                      <w:marTop w:val="0"/>
                                      <w:marBottom w:val="0"/>
                                      <w:divBdr>
                                        <w:top w:val="none" w:sz="0" w:space="0" w:color="auto"/>
                                        <w:left w:val="none" w:sz="0" w:space="0" w:color="auto"/>
                                        <w:bottom w:val="none" w:sz="0" w:space="0" w:color="auto"/>
                                        <w:right w:val="none" w:sz="0" w:space="0" w:color="auto"/>
                                      </w:divBdr>
                                    </w:div>
                                    <w:div w:id="1593124210">
                                      <w:marLeft w:val="0"/>
                                      <w:marRight w:val="0"/>
                                      <w:marTop w:val="0"/>
                                      <w:marBottom w:val="0"/>
                                      <w:divBdr>
                                        <w:top w:val="none" w:sz="0" w:space="0" w:color="auto"/>
                                        <w:left w:val="none" w:sz="0" w:space="0" w:color="auto"/>
                                        <w:bottom w:val="none" w:sz="0" w:space="0" w:color="auto"/>
                                        <w:right w:val="none" w:sz="0" w:space="0" w:color="auto"/>
                                      </w:divBdr>
                                    </w:div>
                                    <w:div w:id="1711802051">
                                      <w:marLeft w:val="0"/>
                                      <w:marRight w:val="0"/>
                                      <w:marTop w:val="0"/>
                                      <w:marBottom w:val="0"/>
                                      <w:divBdr>
                                        <w:top w:val="none" w:sz="0" w:space="0" w:color="auto"/>
                                        <w:left w:val="none" w:sz="0" w:space="0" w:color="auto"/>
                                        <w:bottom w:val="none" w:sz="0" w:space="0" w:color="auto"/>
                                        <w:right w:val="none" w:sz="0" w:space="0" w:color="auto"/>
                                      </w:divBdr>
                                    </w:div>
                                    <w:div w:id="1802796705">
                                      <w:marLeft w:val="0"/>
                                      <w:marRight w:val="0"/>
                                      <w:marTop w:val="0"/>
                                      <w:marBottom w:val="0"/>
                                      <w:divBdr>
                                        <w:top w:val="none" w:sz="0" w:space="0" w:color="auto"/>
                                        <w:left w:val="none" w:sz="0" w:space="0" w:color="auto"/>
                                        <w:bottom w:val="none" w:sz="0" w:space="0" w:color="auto"/>
                                        <w:right w:val="none" w:sz="0" w:space="0" w:color="auto"/>
                                      </w:divBdr>
                                    </w:div>
                                    <w:div w:id="1814251032">
                                      <w:marLeft w:val="0"/>
                                      <w:marRight w:val="0"/>
                                      <w:marTop w:val="0"/>
                                      <w:marBottom w:val="0"/>
                                      <w:divBdr>
                                        <w:top w:val="none" w:sz="0" w:space="0" w:color="auto"/>
                                        <w:left w:val="none" w:sz="0" w:space="0" w:color="auto"/>
                                        <w:bottom w:val="none" w:sz="0" w:space="0" w:color="auto"/>
                                        <w:right w:val="none" w:sz="0" w:space="0" w:color="auto"/>
                                      </w:divBdr>
                                    </w:div>
                                    <w:div w:id="2010518942">
                                      <w:marLeft w:val="0"/>
                                      <w:marRight w:val="0"/>
                                      <w:marTop w:val="0"/>
                                      <w:marBottom w:val="0"/>
                                      <w:divBdr>
                                        <w:top w:val="none" w:sz="0" w:space="0" w:color="auto"/>
                                        <w:left w:val="none" w:sz="0" w:space="0" w:color="auto"/>
                                        <w:bottom w:val="none" w:sz="0" w:space="0" w:color="auto"/>
                                        <w:right w:val="none" w:sz="0" w:space="0" w:color="auto"/>
                                      </w:divBdr>
                                    </w:div>
                                    <w:div w:id="2025280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1185943">
      <w:bodyDiv w:val="1"/>
      <w:marLeft w:val="0"/>
      <w:marRight w:val="0"/>
      <w:marTop w:val="0"/>
      <w:marBottom w:val="0"/>
      <w:divBdr>
        <w:top w:val="none" w:sz="0" w:space="0" w:color="auto"/>
        <w:left w:val="none" w:sz="0" w:space="0" w:color="auto"/>
        <w:bottom w:val="none" w:sz="0" w:space="0" w:color="auto"/>
        <w:right w:val="none" w:sz="0" w:space="0" w:color="auto"/>
      </w:divBdr>
    </w:div>
    <w:div w:id="210661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6"/>
          <c:y val="9.5505617977528101E-2"/>
          <c:w val="0.65328467153284697"/>
          <c:h val="0.71348314606741603"/>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132666784"/>
        <c:axId val="132667176"/>
        <c:axId val="0"/>
      </c:bar3DChart>
      <c:catAx>
        <c:axId val="132666784"/>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32667176"/>
        <c:crosses val="autoZero"/>
        <c:auto val="1"/>
        <c:lblAlgn val="ctr"/>
        <c:lblOffset val="100"/>
        <c:tickLblSkip val="1"/>
        <c:tickMarkSkip val="1"/>
        <c:noMultiLvlLbl val="0"/>
      </c:catAx>
      <c:valAx>
        <c:axId val="132667176"/>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132666784"/>
        <c:crosses val="autoZero"/>
        <c:crossBetween val="between"/>
      </c:valAx>
      <c:spPr>
        <a:noFill/>
        <a:ln w="25401">
          <a:noFill/>
        </a:ln>
      </c:spPr>
    </c:plotArea>
    <c:legend>
      <c:legendPos val="r"/>
      <c:layout>
        <c:manualLayout>
          <c:xMode val="edge"/>
          <c:yMode val="edge"/>
          <c:x val="0.81751824817518304"/>
          <c:y val="0.33707865168539303"/>
          <c:w val="0.167883211678832"/>
          <c:h val="0.325842696629214"/>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6A66A-446F-4044-BB35-1E3800355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472</Words>
  <Characters>2975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subject/>
  <dc:creator>Konietzny</dc:creator>
  <cp:keywords/>
  <dc:description/>
  <cp:lastModifiedBy>Braun, Alexandra</cp:lastModifiedBy>
  <cp:revision>17</cp:revision>
  <cp:lastPrinted>2016-07-01T08:14:00Z</cp:lastPrinted>
  <dcterms:created xsi:type="dcterms:W3CDTF">2016-07-26T11:46:00Z</dcterms:created>
  <dcterms:modified xsi:type="dcterms:W3CDTF">2016-07-28T08:22:00Z</dcterms:modified>
</cp:coreProperties>
</file>