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8" w:rsidRDefault="00625FE8" w:rsidP="00F06FD1">
      <w:pPr>
        <w:pStyle w:val="Textkrper-Zeileneinzug"/>
        <w:spacing w:line="360" w:lineRule="auto"/>
        <w:ind w:right="-603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E671B6" w:rsidRDefault="004522A0" w:rsidP="004167C6">
      <w:pPr>
        <w:pStyle w:val="Textkrper-Zeileneinzug"/>
        <w:spacing w:line="360" w:lineRule="auto"/>
        <w:ind w:right="-569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Kapazitive</w:t>
      </w:r>
      <w:r w:rsidR="005D3E10">
        <w:rPr>
          <w:rFonts w:ascii="Arial" w:hAnsi="Arial" w:cs="Arial"/>
          <w:b/>
          <w:bCs/>
          <w:sz w:val="32"/>
          <w:szCs w:val="32"/>
        </w:rPr>
        <w:t xml:space="preserve"> Türsicherungen</w:t>
      </w:r>
      <w:r w:rsidR="0064382F">
        <w:rPr>
          <w:rFonts w:ascii="Arial" w:hAnsi="Arial" w:cs="Arial"/>
          <w:b/>
          <w:bCs/>
          <w:sz w:val="32"/>
          <w:szCs w:val="32"/>
        </w:rPr>
        <w:t xml:space="preserve"> in Bus un</w:t>
      </w:r>
      <w:r w:rsidR="006621A7">
        <w:rPr>
          <w:rFonts w:ascii="Arial" w:hAnsi="Arial" w:cs="Arial"/>
          <w:b/>
          <w:bCs/>
          <w:sz w:val="32"/>
          <w:szCs w:val="32"/>
        </w:rPr>
        <w:t>d</w:t>
      </w:r>
      <w:r w:rsidR="0064382F">
        <w:rPr>
          <w:rFonts w:ascii="Arial" w:hAnsi="Arial" w:cs="Arial"/>
          <w:b/>
          <w:bCs/>
          <w:sz w:val="32"/>
          <w:szCs w:val="32"/>
        </w:rPr>
        <w:t xml:space="preserve"> Bahn: Kontakt vermeiden, Sturzrisiko senken</w:t>
      </w:r>
    </w:p>
    <w:p w:rsidR="00DD461A" w:rsidRPr="00DD461A" w:rsidRDefault="005D3E10" w:rsidP="00E671B6">
      <w:pPr>
        <w:pStyle w:val="Textkrper-Zeileneinzug"/>
        <w:spacing w:line="360" w:lineRule="auto"/>
        <w:ind w:right="-56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Berührungslose Sensoren bieten besonderen Schutz für Menschen mit eingeschränkter Mobilität.</w:t>
      </w:r>
    </w:p>
    <w:p w:rsidR="00D63D6F" w:rsidRDefault="00EB4A17" w:rsidP="00ED3B4A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D63D6F">
        <w:rPr>
          <w:rFonts w:ascii="Arial" w:hAnsi="Arial" w:cs="Arial"/>
          <w:b/>
          <w:i/>
          <w:sz w:val="22"/>
          <w:szCs w:val="22"/>
        </w:rPr>
        <w:t xml:space="preserve">Lindenberg/Ulm, </w:t>
      </w:r>
      <w:r w:rsidR="0054318A">
        <w:rPr>
          <w:rFonts w:ascii="Arial" w:hAnsi="Arial" w:cs="Arial"/>
          <w:b/>
          <w:i/>
          <w:sz w:val="22"/>
          <w:szCs w:val="22"/>
        </w:rPr>
        <w:t>14</w:t>
      </w:r>
      <w:bookmarkStart w:id="0" w:name="_GoBack"/>
      <w:bookmarkEnd w:id="0"/>
      <w:r w:rsidR="00F241AC" w:rsidRPr="00D63D6F">
        <w:rPr>
          <w:rFonts w:ascii="Arial" w:hAnsi="Arial" w:cs="Arial"/>
          <w:b/>
          <w:i/>
          <w:sz w:val="22"/>
          <w:szCs w:val="22"/>
        </w:rPr>
        <w:t xml:space="preserve">. </w:t>
      </w:r>
      <w:r w:rsidR="006F4CD2" w:rsidRPr="00D63D6F">
        <w:rPr>
          <w:rFonts w:ascii="Arial" w:hAnsi="Arial" w:cs="Arial"/>
          <w:b/>
          <w:i/>
          <w:sz w:val="22"/>
          <w:szCs w:val="22"/>
        </w:rPr>
        <w:t>September</w:t>
      </w:r>
      <w:r w:rsidR="00F241AC" w:rsidRPr="00D63D6F">
        <w:rPr>
          <w:rFonts w:ascii="Arial" w:hAnsi="Arial" w:cs="Arial"/>
          <w:b/>
          <w:i/>
          <w:sz w:val="22"/>
          <w:szCs w:val="22"/>
        </w:rPr>
        <w:t xml:space="preserve"> </w:t>
      </w:r>
      <w:r w:rsidRPr="00D63D6F">
        <w:rPr>
          <w:rFonts w:ascii="Arial" w:hAnsi="Arial" w:cs="Arial"/>
          <w:b/>
          <w:i/>
          <w:sz w:val="22"/>
          <w:szCs w:val="22"/>
        </w:rPr>
        <w:t>201</w:t>
      </w:r>
      <w:r w:rsidR="006F4CD2" w:rsidRPr="00D63D6F">
        <w:rPr>
          <w:rFonts w:ascii="Arial" w:hAnsi="Arial" w:cs="Arial"/>
          <w:b/>
          <w:i/>
          <w:sz w:val="22"/>
          <w:szCs w:val="22"/>
        </w:rPr>
        <w:t>8</w:t>
      </w:r>
      <w:r w:rsidRPr="00D63D6F">
        <w:rPr>
          <w:rFonts w:ascii="Arial" w:hAnsi="Arial" w:cs="Arial"/>
          <w:b/>
          <w:sz w:val="22"/>
          <w:szCs w:val="22"/>
        </w:rPr>
        <w:t xml:space="preserve"> – </w:t>
      </w:r>
      <w:r w:rsidR="00D63D6F" w:rsidRPr="00D63D6F">
        <w:rPr>
          <w:rFonts w:ascii="Arial" w:hAnsi="Arial" w:cs="Arial"/>
          <w:b/>
          <w:i/>
          <w:sz w:val="22"/>
          <w:szCs w:val="22"/>
        </w:rPr>
        <w:t xml:space="preserve">Auf der </w:t>
      </w:r>
      <w:proofErr w:type="spellStart"/>
      <w:r w:rsidR="00D63D6F">
        <w:rPr>
          <w:rFonts w:ascii="Arial" w:hAnsi="Arial" w:cs="Arial"/>
          <w:b/>
          <w:i/>
          <w:sz w:val="22"/>
          <w:szCs w:val="22"/>
        </w:rPr>
        <w:t>InnoTrans</w:t>
      </w:r>
      <w:proofErr w:type="spellEnd"/>
      <w:r w:rsidR="00D63D6F">
        <w:rPr>
          <w:rFonts w:ascii="Arial" w:hAnsi="Arial" w:cs="Arial"/>
          <w:b/>
          <w:i/>
          <w:sz w:val="22"/>
          <w:szCs w:val="22"/>
        </w:rPr>
        <w:t xml:space="preserve"> 2018</w:t>
      </w:r>
      <w:r w:rsidR="00D63D6F" w:rsidRPr="00D63D6F">
        <w:rPr>
          <w:rFonts w:ascii="Arial" w:hAnsi="Arial" w:cs="Arial"/>
          <w:b/>
          <w:i/>
          <w:sz w:val="22"/>
          <w:szCs w:val="22"/>
        </w:rPr>
        <w:t xml:space="preserve"> präsentiert sich Mayser als </w:t>
      </w:r>
      <w:r w:rsidR="00913247">
        <w:rPr>
          <w:rFonts w:ascii="Arial" w:hAnsi="Arial" w:cs="Arial"/>
          <w:b/>
          <w:i/>
          <w:sz w:val="22"/>
          <w:szCs w:val="22"/>
        </w:rPr>
        <w:t xml:space="preserve">führender </w:t>
      </w:r>
      <w:r w:rsidR="00D63D6F" w:rsidRPr="00D63D6F">
        <w:rPr>
          <w:rFonts w:ascii="Arial" w:hAnsi="Arial" w:cs="Arial"/>
          <w:b/>
          <w:i/>
          <w:sz w:val="22"/>
          <w:szCs w:val="22"/>
        </w:rPr>
        <w:t>Spezialist für mehr Sicherheit</w:t>
      </w:r>
      <w:r w:rsidR="00D63D6F">
        <w:rPr>
          <w:rFonts w:ascii="Arial" w:hAnsi="Arial" w:cs="Arial"/>
          <w:b/>
          <w:i/>
          <w:sz w:val="22"/>
          <w:szCs w:val="22"/>
        </w:rPr>
        <w:t xml:space="preserve"> im öffentlichen Personenverkehr. Im Fokus der diesjährigen Messe stehen berührungslose Schutzsysteme für Bus- und Bahntüren</w:t>
      </w:r>
      <w:r w:rsidR="00A84FE2">
        <w:rPr>
          <w:rFonts w:ascii="Arial" w:hAnsi="Arial" w:cs="Arial"/>
          <w:b/>
          <w:i/>
          <w:sz w:val="22"/>
          <w:szCs w:val="22"/>
        </w:rPr>
        <w:t>. Mithilfe kapazitiver Sensoren senken sie</w:t>
      </w:r>
      <w:r w:rsidR="00D63D6F">
        <w:rPr>
          <w:rFonts w:ascii="Arial" w:hAnsi="Arial" w:cs="Arial"/>
          <w:b/>
          <w:i/>
          <w:sz w:val="22"/>
          <w:szCs w:val="22"/>
        </w:rPr>
        <w:t xml:space="preserve"> die Sturzgefahr</w:t>
      </w:r>
      <w:r w:rsidR="004522A0">
        <w:rPr>
          <w:rFonts w:ascii="Arial" w:hAnsi="Arial" w:cs="Arial"/>
          <w:b/>
          <w:i/>
          <w:sz w:val="22"/>
          <w:szCs w:val="22"/>
        </w:rPr>
        <w:t xml:space="preserve"> erheblich.</w:t>
      </w:r>
    </w:p>
    <w:p w:rsidR="006F4CD2" w:rsidRPr="00025AC4" w:rsidRDefault="006F4CD2" w:rsidP="00ED3B4A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Steigende Fahrgastzahlen, </w:t>
      </w:r>
      <w:r w:rsidR="004522A0">
        <w:rPr>
          <w:rFonts w:ascii="Arial" w:hAnsi="Arial" w:cs="Arial"/>
          <w:sz w:val="22"/>
          <w:szCs w:val="22"/>
        </w:rPr>
        <w:t>kurze</w:t>
      </w:r>
      <w:r>
        <w:rPr>
          <w:rFonts w:ascii="Arial" w:hAnsi="Arial" w:cs="Arial"/>
          <w:sz w:val="22"/>
          <w:szCs w:val="22"/>
        </w:rPr>
        <w:t xml:space="preserve"> Taktzeiten, </w:t>
      </w:r>
      <w:r w:rsidR="005C7642" w:rsidRPr="005C7642">
        <w:rPr>
          <w:rFonts w:ascii="Arial" w:hAnsi="Arial" w:cs="Arial"/>
          <w:sz w:val="22"/>
          <w:szCs w:val="22"/>
        </w:rPr>
        <w:t>mobilitätseingeschränkte Personen</w:t>
      </w:r>
      <w:r>
        <w:rPr>
          <w:rFonts w:ascii="Arial" w:hAnsi="Arial" w:cs="Arial"/>
          <w:sz w:val="22"/>
          <w:szCs w:val="22"/>
        </w:rPr>
        <w:t xml:space="preserve">: Der moderne ÖPV steht vor enormen Herausforderungen, wenn es um die </w:t>
      </w:r>
      <w:r w:rsidR="00025AC4">
        <w:rPr>
          <w:rFonts w:ascii="Arial" w:hAnsi="Arial" w:cs="Arial"/>
          <w:sz w:val="22"/>
          <w:szCs w:val="22"/>
        </w:rPr>
        <w:t xml:space="preserve">Sicherheit der Fahrgäste geht. </w:t>
      </w:r>
      <w:r w:rsidRPr="006F4CD2">
        <w:rPr>
          <w:rFonts w:ascii="Arial" w:hAnsi="Arial" w:cs="Arial"/>
          <w:sz w:val="22"/>
          <w:szCs w:val="22"/>
        </w:rPr>
        <w:t xml:space="preserve">Dank der über 30-jährigen Erfahrung mit Sicherheitssystemen hat Mayser </w:t>
      </w:r>
      <w:r>
        <w:rPr>
          <w:rFonts w:ascii="Arial" w:hAnsi="Arial" w:cs="Arial"/>
          <w:sz w:val="22"/>
          <w:szCs w:val="22"/>
        </w:rPr>
        <w:t xml:space="preserve">heute </w:t>
      </w:r>
      <w:r w:rsidRPr="006F4CD2">
        <w:rPr>
          <w:rFonts w:ascii="Arial" w:hAnsi="Arial" w:cs="Arial"/>
          <w:sz w:val="22"/>
          <w:szCs w:val="22"/>
        </w:rPr>
        <w:t xml:space="preserve">eine führende Rolle bei der Absicherung </w:t>
      </w:r>
      <w:r w:rsidR="0006769A">
        <w:rPr>
          <w:rFonts w:ascii="Arial" w:hAnsi="Arial" w:cs="Arial"/>
          <w:sz w:val="22"/>
          <w:szCs w:val="22"/>
        </w:rPr>
        <w:t>von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Ein- und Ausstiegsbereich</w:t>
      </w:r>
      <w:r w:rsidR="0006769A">
        <w:rPr>
          <w:rFonts w:ascii="Arial" w:hAnsi="Arial" w:cs="Arial"/>
          <w:color w:val="000000"/>
          <w:sz w:val="22"/>
          <w:szCs w:val="22"/>
        </w:rPr>
        <w:t>en</w:t>
      </w:r>
      <w:r>
        <w:rPr>
          <w:rFonts w:ascii="Arial" w:hAnsi="Arial" w:cs="Arial"/>
          <w:color w:val="000000"/>
          <w:sz w:val="22"/>
          <w:szCs w:val="22"/>
        </w:rPr>
        <w:t xml:space="preserve"> und </w:t>
      </w:r>
      <w:r w:rsidR="0006769A">
        <w:rPr>
          <w:rFonts w:ascii="Arial" w:hAnsi="Arial" w:cs="Arial"/>
          <w:color w:val="000000"/>
          <w:sz w:val="22"/>
          <w:szCs w:val="22"/>
        </w:rPr>
        <w:t>stattet Fahrzeuge</w:t>
      </w:r>
      <w:r>
        <w:rPr>
          <w:rFonts w:ascii="Arial" w:hAnsi="Arial" w:cs="Arial"/>
          <w:color w:val="000000"/>
          <w:sz w:val="22"/>
          <w:szCs w:val="22"/>
        </w:rPr>
        <w:t xml:space="preserve"> weltweit mit </w:t>
      </w:r>
      <w:r w:rsidR="0006769A">
        <w:rPr>
          <w:rFonts w:ascii="Arial" w:hAnsi="Arial" w:cs="Arial"/>
          <w:color w:val="000000"/>
          <w:sz w:val="22"/>
          <w:szCs w:val="22"/>
        </w:rPr>
        <w:t>seinen Produkten aus.</w:t>
      </w:r>
      <w:r w:rsidR="00025AC4">
        <w:rPr>
          <w:rFonts w:ascii="Arial" w:hAnsi="Arial" w:cs="Arial"/>
          <w:color w:val="000000"/>
          <w:sz w:val="22"/>
          <w:szCs w:val="22"/>
        </w:rPr>
        <w:t xml:space="preserve"> Auf der </w:t>
      </w:r>
      <w:proofErr w:type="spellStart"/>
      <w:r w:rsidR="00025AC4">
        <w:rPr>
          <w:rFonts w:ascii="Arial" w:hAnsi="Arial" w:cs="Arial"/>
          <w:color w:val="000000"/>
          <w:sz w:val="22"/>
          <w:szCs w:val="22"/>
        </w:rPr>
        <w:t>InnoTrans</w:t>
      </w:r>
      <w:proofErr w:type="spellEnd"/>
      <w:r w:rsidR="00025AC4">
        <w:rPr>
          <w:rFonts w:ascii="Arial" w:hAnsi="Arial" w:cs="Arial"/>
          <w:color w:val="000000"/>
          <w:sz w:val="22"/>
          <w:szCs w:val="22"/>
        </w:rPr>
        <w:t xml:space="preserve"> 2018 präsentiert May</w:t>
      </w:r>
      <w:r w:rsidR="005C7642">
        <w:rPr>
          <w:rFonts w:ascii="Arial" w:hAnsi="Arial" w:cs="Arial"/>
          <w:color w:val="000000"/>
          <w:sz w:val="22"/>
          <w:szCs w:val="22"/>
        </w:rPr>
        <w:t>s</w:t>
      </w:r>
      <w:r w:rsidR="00025AC4">
        <w:rPr>
          <w:rFonts w:ascii="Arial" w:hAnsi="Arial" w:cs="Arial"/>
          <w:color w:val="000000"/>
          <w:sz w:val="22"/>
          <w:szCs w:val="22"/>
        </w:rPr>
        <w:t xml:space="preserve">er seine </w:t>
      </w:r>
      <w:r w:rsidR="00025AC4" w:rsidRPr="00D63D6F">
        <w:rPr>
          <w:rFonts w:ascii="Arial" w:hAnsi="Arial" w:cs="Arial"/>
          <w:color w:val="000000"/>
          <w:sz w:val="22"/>
          <w:szCs w:val="22"/>
        </w:rPr>
        <w:t>wichtigsten Systeme</w:t>
      </w:r>
      <w:r w:rsidR="00025AC4">
        <w:rPr>
          <w:rFonts w:ascii="Arial" w:hAnsi="Arial" w:cs="Arial"/>
          <w:color w:val="000000"/>
          <w:sz w:val="22"/>
          <w:szCs w:val="22"/>
        </w:rPr>
        <w:t xml:space="preserve"> für Busse und Bahnen.</w:t>
      </w:r>
    </w:p>
    <w:p w:rsidR="006F4CD2" w:rsidRDefault="006F4CD2" w:rsidP="00ED3B4A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Neben </w:t>
      </w:r>
      <w:r w:rsidR="0006769A" w:rsidRPr="0006769A">
        <w:rPr>
          <w:rFonts w:ascii="Arial" w:hAnsi="Arial" w:cs="Arial"/>
          <w:sz w:val="22"/>
          <w:szCs w:val="22"/>
        </w:rPr>
        <w:t>Sensor</w:t>
      </w:r>
      <w:r w:rsidR="0006769A">
        <w:rPr>
          <w:rFonts w:ascii="Arial" w:hAnsi="Arial" w:cs="Arial"/>
          <w:sz w:val="22"/>
          <w:szCs w:val="22"/>
        </w:rPr>
        <w:t>- und Gummi</w:t>
      </w:r>
      <w:r w:rsidR="0006769A" w:rsidRPr="0006769A">
        <w:rPr>
          <w:rFonts w:ascii="Arial" w:hAnsi="Arial" w:cs="Arial"/>
          <w:sz w:val="22"/>
          <w:szCs w:val="22"/>
        </w:rPr>
        <w:t>profile</w:t>
      </w:r>
      <w:r w:rsidR="0006769A">
        <w:rPr>
          <w:rFonts w:ascii="Arial" w:hAnsi="Arial" w:cs="Arial"/>
          <w:sz w:val="22"/>
          <w:szCs w:val="22"/>
        </w:rPr>
        <w:t xml:space="preserve">n mit Schaltelementen und Trittschaltern legt Mayser einen Schwerpunkt auf berührungslos wirkende </w:t>
      </w:r>
      <w:r w:rsidR="0006769A" w:rsidRPr="006F4CD2">
        <w:rPr>
          <w:rFonts w:ascii="Arial" w:hAnsi="Arial" w:cs="Arial"/>
          <w:sz w:val="22"/>
          <w:szCs w:val="22"/>
        </w:rPr>
        <w:t>Einklemmschutz-System</w:t>
      </w:r>
      <w:r w:rsidR="0006769A">
        <w:rPr>
          <w:rFonts w:ascii="Arial" w:hAnsi="Arial" w:cs="Arial"/>
          <w:sz w:val="22"/>
          <w:szCs w:val="22"/>
        </w:rPr>
        <w:t>e</w:t>
      </w:r>
      <w:r w:rsidR="0006769A" w:rsidRPr="006F4CD2">
        <w:rPr>
          <w:rFonts w:ascii="Arial" w:hAnsi="Arial" w:cs="Arial"/>
          <w:sz w:val="22"/>
          <w:szCs w:val="22"/>
        </w:rPr>
        <w:t xml:space="preserve"> für Türen</w:t>
      </w:r>
      <w:r w:rsidR="0006769A">
        <w:rPr>
          <w:rFonts w:ascii="Arial" w:hAnsi="Arial" w:cs="Arial"/>
          <w:sz w:val="22"/>
          <w:szCs w:val="22"/>
        </w:rPr>
        <w:t xml:space="preserve"> und stellt sein </w:t>
      </w:r>
      <w:r w:rsidR="0006769A" w:rsidRPr="006F4CD2">
        <w:rPr>
          <w:rFonts w:ascii="Arial" w:hAnsi="Arial" w:cs="Arial"/>
          <w:sz w:val="22"/>
          <w:szCs w:val="22"/>
        </w:rPr>
        <w:t xml:space="preserve">Non-Touch </w:t>
      </w:r>
      <w:proofErr w:type="spellStart"/>
      <w:r w:rsidR="0006769A" w:rsidRPr="006F4CD2">
        <w:rPr>
          <w:rFonts w:ascii="Arial" w:hAnsi="Arial" w:cs="Arial"/>
          <w:sz w:val="22"/>
          <w:szCs w:val="22"/>
        </w:rPr>
        <w:t>Detection</w:t>
      </w:r>
      <w:proofErr w:type="spellEnd"/>
      <w:r w:rsidR="0006769A" w:rsidRPr="006F4CD2">
        <w:rPr>
          <w:rFonts w:ascii="Arial" w:hAnsi="Arial" w:cs="Arial"/>
          <w:sz w:val="22"/>
          <w:szCs w:val="22"/>
        </w:rPr>
        <w:t xml:space="preserve"> System</w:t>
      </w:r>
      <w:r w:rsidR="0006769A">
        <w:rPr>
          <w:rFonts w:ascii="Arial" w:hAnsi="Arial" w:cs="Arial"/>
          <w:sz w:val="22"/>
          <w:szCs w:val="22"/>
        </w:rPr>
        <w:t xml:space="preserve"> für Busse und Bahnen vor. </w:t>
      </w:r>
      <w:r w:rsidR="005C7642">
        <w:rPr>
          <w:rFonts w:ascii="Arial" w:hAnsi="Arial" w:cs="Arial"/>
          <w:sz w:val="22"/>
          <w:szCs w:val="22"/>
        </w:rPr>
        <w:t>Es ergänzt</w:t>
      </w:r>
      <w:r w:rsidR="00C40133">
        <w:rPr>
          <w:rFonts w:ascii="Arial" w:hAnsi="Arial" w:cs="Arial"/>
          <w:sz w:val="22"/>
          <w:szCs w:val="22"/>
        </w:rPr>
        <w:t xml:space="preserve"> taktile </w:t>
      </w:r>
      <w:r w:rsidR="0006769A">
        <w:rPr>
          <w:rFonts w:ascii="Arial" w:hAnsi="Arial" w:cs="Arial"/>
          <w:color w:val="000000"/>
          <w:sz w:val="22"/>
          <w:szCs w:val="22"/>
        </w:rPr>
        <w:t>Türschutzsysteme</w:t>
      </w:r>
      <w:r w:rsidR="00C40133">
        <w:rPr>
          <w:rFonts w:ascii="Arial" w:hAnsi="Arial" w:cs="Arial"/>
          <w:color w:val="000000"/>
          <w:sz w:val="22"/>
          <w:szCs w:val="22"/>
        </w:rPr>
        <w:t xml:space="preserve"> sinnvoll</w:t>
      </w:r>
      <w:r w:rsidR="0006769A">
        <w:rPr>
          <w:rFonts w:ascii="Arial" w:hAnsi="Arial" w:cs="Arial"/>
          <w:color w:val="000000"/>
          <w:sz w:val="22"/>
          <w:szCs w:val="22"/>
        </w:rPr>
        <w:t xml:space="preserve">, die </w:t>
      </w:r>
      <w:r w:rsidR="00C40133">
        <w:rPr>
          <w:rFonts w:ascii="Arial" w:hAnsi="Arial" w:cs="Arial"/>
          <w:color w:val="000000"/>
          <w:sz w:val="22"/>
          <w:szCs w:val="22"/>
        </w:rPr>
        <w:t xml:space="preserve">zwar </w:t>
      </w:r>
      <w:r w:rsidR="0006769A">
        <w:rPr>
          <w:rFonts w:ascii="Arial" w:hAnsi="Arial" w:cs="Arial"/>
          <w:color w:val="000000"/>
          <w:sz w:val="22"/>
          <w:szCs w:val="22"/>
        </w:rPr>
        <w:t>auf Berührung reagieren</w:t>
      </w:r>
      <w:r w:rsidR="00C40133">
        <w:rPr>
          <w:rFonts w:ascii="Arial" w:hAnsi="Arial" w:cs="Arial"/>
          <w:color w:val="000000"/>
          <w:sz w:val="22"/>
          <w:szCs w:val="22"/>
        </w:rPr>
        <w:t xml:space="preserve"> und ein Einklemmen </w:t>
      </w:r>
      <w:r w:rsidR="0006769A">
        <w:rPr>
          <w:rFonts w:ascii="Arial" w:hAnsi="Arial" w:cs="Arial"/>
          <w:color w:val="000000"/>
          <w:sz w:val="22"/>
          <w:szCs w:val="22"/>
        </w:rPr>
        <w:t>und Mitschleifen</w:t>
      </w:r>
      <w:r w:rsidR="00C40133">
        <w:rPr>
          <w:rFonts w:ascii="Arial" w:hAnsi="Arial" w:cs="Arial"/>
          <w:color w:val="000000"/>
          <w:sz w:val="22"/>
          <w:szCs w:val="22"/>
        </w:rPr>
        <w:t xml:space="preserve"> verhindern</w:t>
      </w:r>
      <w:r w:rsidR="0006769A">
        <w:rPr>
          <w:rFonts w:ascii="Arial" w:hAnsi="Arial" w:cs="Arial"/>
          <w:color w:val="000000"/>
          <w:sz w:val="22"/>
          <w:szCs w:val="22"/>
        </w:rPr>
        <w:t>, jedoch allein keinen vollumfänglichen Schutz gegen das Anstoßen oder die Gefahr eines Sturzes</w:t>
      </w:r>
      <w:r w:rsidR="00C40133" w:rsidRPr="00C40133">
        <w:rPr>
          <w:rFonts w:ascii="Arial" w:hAnsi="Arial" w:cs="Arial"/>
          <w:color w:val="000000"/>
          <w:sz w:val="22"/>
          <w:szCs w:val="22"/>
        </w:rPr>
        <w:t xml:space="preserve"> </w:t>
      </w:r>
      <w:r w:rsidR="00C40133">
        <w:rPr>
          <w:rFonts w:ascii="Arial" w:hAnsi="Arial" w:cs="Arial"/>
          <w:color w:val="000000"/>
          <w:sz w:val="22"/>
          <w:szCs w:val="22"/>
        </w:rPr>
        <w:t>bieten</w:t>
      </w:r>
      <w:r w:rsidR="0006769A">
        <w:rPr>
          <w:rFonts w:ascii="Arial" w:hAnsi="Arial" w:cs="Arial"/>
          <w:color w:val="000000"/>
          <w:sz w:val="22"/>
          <w:szCs w:val="22"/>
        </w:rPr>
        <w:t>.</w:t>
      </w:r>
    </w:p>
    <w:p w:rsidR="00C44A15" w:rsidRPr="000D47A7" w:rsidRDefault="00ED04F4" w:rsidP="00C44A15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Messung von</w:t>
      </w:r>
      <w:r w:rsidR="00913247">
        <w:rPr>
          <w:rFonts w:ascii="Arial" w:hAnsi="Arial" w:cs="Arial"/>
          <w:b/>
          <w:color w:val="000000"/>
          <w:sz w:val="22"/>
          <w:szCs w:val="22"/>
        </w:rPr>
        <w:t xml:space="preserve"> elektrische</w:t>
      </w:r>
      <w:r>
        <w:rPr>
          <w:rFonts w:ascii="Arial" w:hAnsi="Arial" w:cs="Arial"/>
          <w:b/>
          <w:color w:val="000000"/>
          <w:sz w:val="22"/>
          <w:szCs w:val="22"/>
        </w:rPr>
        <w:t>n</w:t>
      </w:r>
      <w:r w:rsidR="00913247">
        <w:rPr>
          <w:rFonts w:ascii="Arial" w:hAnsi="Arial" w:cs="Arial"/>
          <w:b/>
          <w:color w:val="000000"/>
          <w:sz w:val="22"/>
          <w:szCs w:val="22"/>
        </w:rPr>
        <w:t xml:space="preserve"> Felder</w:t>
      </w:r>
      <w:r>
        <w:rPr>
          <w:rFonts w:ascii="Arial" w:hAnsi="Arial" w:cs="Arial"/>
          <w:b/>
          <w:color w:val="000000"/>
          <w:sz w:val="22"/>
          <w:szCs w:val="22"/>
        </w:rPr>
        <w:t>n</w:t>
      </w:r>
    </w:p>
    <w:p w:rsidR="000564F2" w:rsidRDefault="004E07EC" w:rsidP="009C70D6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Das </w:t>
      </w:r>
      <w:r w:rsidR="000C4AEC" w:rsidRPr="000C4AEC">
        <w:rPr>
          <w:rFonts w:ascii="Arial" w:hAnsi="Arial" w:cs="Arial"/>
          <w:sz w:val="22"/>
          <w:szCs w:val="22"/>
        </w:rPr>
        <w:t xml:space="preserve">Non-Touch </w:t>
      </w:r>
      <w:proofErr w:type="spellStart"/>
      <w:r w:rsidR="000C4AEC" w:rsidRPr="000C4AEC">
        <w:rPr>
          <w:rFonts w:ascii="Arial" w:hAnsi="Arial" w:cs="Arial"/>
          <w:sz w:val="22"/>
          <w:szCs w:val="22"/>
        </w:rPr>
        <w:t>Detection</w:t>
      </w:r>
      <w:proofErr w:type="spellEnd"/>
      <w:r w:rsidR="000C4AEC" w:rsidRPr="000C4AEC">
        <w:rPr>
          <w:rFonts w:ascii="Arial" w:hAnsi="Arial" w:cs="Arial"/>
          <w:sz w:val="22"/>
          <w:szCs w:val="22"/>
        </w:rPr>
        <w:t xml:space="preserve"> System</w:t>
      </w:r>
      <w:r w:rsidR="000C4AE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von Mayser</w:t>
      </w:r>
      <w:r w:rsidR="00C44A15">
        <w:rPr>
          <w:rFonts w:ascii="Arial" w:hAnsi="Arial" w:cs="Arial"/>
          <w:color w:val="000000"/>
          <w:sz w:val="22"/>
          <w:szCs w:val="22"/>
        </w:rPr>
        <w:t xml:space="preserve"> </w:t>
      </w:r>
      <w:r w:rsidR="00D55545">
        <w:rPr>
          <w:rFonts w:ascii="Arial" w:hAnsi="Arial" w:cs="Arial"/>
          <w:color w:val="000000"/>
          <w:sz w:val="22"/>
          <w:szCs w:val="22"/>
        </w:rPr>
        <w:t xml:space="preserve">arbeitet </w:t>
      </w:r>
      <w:r w:rsidR="00D55545" w:rsidRPr="006E3897">
        <w:rPr>
          <w:sz w:val="22"/>
          <w:szCs w:val="22"/>
        </w:rPr>
        <w:t>auf Basis kapazitive</w:t>
      </w:r>
      <w:r w:rsidR="00D55545">
        <w:rPr>
          <w:sz w:val="22"/>
          <w:szCs w:val="22"/>
        </w:rPr>
        <w:t>r</w:t>
      </w:r>
      <w:r w:rsidR="00D55545" w:rsidRPr="006E3897">
        <w:rPr>
          <w:sz w:val="22"/>
          <w:szCs w:val="22"/>
        </w:rPr>
        <w:t xml:space="preserve"> Sensor</w:t>
      </w:r>
      <w:r w:rsidR="00D55545">
        <w:rPr>
          <w:sz w:val="22"/>
          <w:szCs w:val="22"/>
        </w:rPr>
        <w:t>en</w:t>
      </w:r>
      <w:r w:rsidR="00664A60">
        <w:rPr>
          <w:sz w:val="22"/>
          <w:szCs w:val="22"/>
        </w:rPr>
        <w:t>, welche in</w:t>
      </w:r>
      <w:r w:rsidR="006077D4">
        <w:rPr>
          <w:rFonts w:ascii="Arial" w:hAnsi="Arial" w:cs="Arial"/>
          <w:color w:val="000000"/>
          <w:sz w:val="22"/>
          <w:szCs w:val="22"/>
        </w:rPr>
        <w:t xml:space="preserve"> Fingerschutzprofile mit weichen Schließkanten einge</w:t>
      </w:r>
      <w:r w:rsidR="00664A60">
        <w:rPr>
          <w:rFonts w:ascii="Arial" w:hAnsi="Arial" w:cs="Arial"/>
          <w:color w:val="000000"/>
          <w:sz w:val="22"/>
          <w:szCs w:val="22"/>
        </w:rPr>
        <w:t>setzt werden</w:t>
      </w:r>
      <w:r w:rsidR="006077D4">
        <w:rPr>
          <w:rFonts w:ascii="Arial" w:hAnsi="Arial" w:cs="Arial"/>
          <w:color w:val="000000"/>
          <w:sz w:val="22"/>
          <w:szCs w:val="22"/>
        </w:rPr>
        <w:t xml:space="preserve">. </w:t>
      </w:r>
      <w:r w:rsidR="00F23905">
        <w:rPr>
          <w:rFonts w:ascii="Arial" w:hAnsi="Arial" w:cs="Arial"/>
          <w:color w:val="000000"/>
          <w:sz w:val="22"/>
          <w:szCs w:val="22"/>
        </w:rPr>
        <w:t xml:space="preserve">Nähert sich eine Person der aktiven Zone des Sensors, ändert </w:t>
      </w:r>
      <w:r w:rsidR="00F23905">
        <w:rPr>
          <w:rFonts w:ascii="Arial" w:hAnsi="Arial" w:cs="Arial"/>
          <w:color w:val="000000"/>
          <w:sz w:val="22"/>
          <w:szCs w:val="22"/>
        </w:rPr>
        <w:lastRenderedPageBreak/>
        <w:t xml:space="preserve">sich dessen elektrisches Feld. </w:t>
      </w:r>
      <w:r w:rsidR="000D47A7">
        <w:rPr>
          <w:rFonts w:ascii="Arial" w:hAnsi="Arial" w:cs="Arial"/>
          <w:color w:val="000000"/>
          <w:sz w:val="22"/>
          <w:szCs w:val="22"/>
        </w:rPr>
        <w:t>Durch ein Signal an die Türsteuerung wird die</w:t>
      </w:r>
      <w:r w:rsidR="00060044">
        <w:rPr>
          <w:rFonts w:ascii="Arial" w:hAnsi="Arial" w:cs="Arial"/>
          <w:color w:val="000000"/>
          <w:sz w:val="22"/>
          <w:szCs w:val="22"/>
        </w:rPr>
        <w:t xml:space="preserve"> Person erkannt</w:t>
      </w:r>
      <w:r w:rsidR="00D55545">
        <w:rPr>
          <w:rFonts w:ascii="Arial" w:hAnsi="Arial" w:cs="Arial"/>
          <w:color w:val="000000"/>
          <w:sz w:val="22"/>
          <w:szCs w:val="22"/>
        </w:rPr>
        <w:t>,</w:t>
      </w:r>
      <w:r w:rsidR="00060044">
        <w:rPr>
          <w:rFonts w:ascii="Arial" w:hAnsi="Arial" w:cs="Arial"/>
          <w:color w:val="000000"/>
          <w:sz w:val="22"/>
          <w:szCs w:val="22"/>
        </w:rPr>
        <w:t xml:space="preserve"> bevor es zur Berührung kommt und die</w:t>
      </w:r>
      <w:r w:rsidR="000D47A7">
        <w:rPr>
          <w:rFonts w:ascii="Arial" w:hAnsi="Arial" w:cs="Arial"/>
          <w:color w:val="000000"/>
          <w:sz w:val="22"/>
          <w:szCs w:val="22"/>
        </w:rPr>
        <w:t xml:space="preserve"> Bewegung der Tür </w:t>
      </w:r>
      <w:r w:rsidR="00060044">
        <w:rPr>
          <w:rFonts w:ascii="Arial" w:hAnsi="Arial" w:cs="Arial"/>
          <w:color w:val="000000"/>
          <w:sz w:val="22"/>
          <w:szCs w:val="22"/>
        </w:rPr>
        <w:t>wird gestoppt</w:t>
      </w:r>
      <w:r w:rsidR="000D47A7">
        <w:rPr>
          <w:rFonts w:ascii="Arial" w:hAnsi="Arial" w:cs="Arial"/>
          <w:color w:val="000000"/>
          <w:sz w:val="22"/>
          <w:szCs w:val="22"/>
        </w:rPr>
        <w:t>.</w:t>
      </w:r>
      <w:r w:rsidR="009C70D6">
        <w:rPr>
          <w:rFonts w:ascii="Arial" w:hAnsi="Arial" w:cs="Arial"/>
          <w:color w:val="000000"/>
          <w:sz w:val="22"/>
          <w:szCs w:val="22"/>
        </w:rPr>
        <w:t xml:space="preserve"> </w:t>
      </w:r>
      <w:r w:rsidR="004522A0">
        <w:rPr>
          <w:rFonts w:ascii="Arial" w:hAnsi="Arial" w:cs="Arial"/>
          <w:color w:val="000000"/>
          <w:sz w:val="22"/>
          <w:szCs w:val="22"/>
        </w:rPr>
        <w:t>Weil erst</w:t>
      </w:r>
      <w:r w:rsidR="005C7642">
        <w:rPr>
          <w:rFonts w:ascii="Arial" w:hAnsi="Arial" w:cs="Arial"/>
          <w:color w:val="000000"/>
          <w:sz w:val="22"/>
          <w:szCs w:val="22"/>
        </w:rPr>
        <w:t xml:space="preserve"> gar </w:t>
      </w:r>
      <w:r w:rsidR="004522A0">
        <w:rPr>
          <w:rFonts w:ascii="Arial" w:hAnsi="Arial" w:cs="Arial"/>
          <w:color w:val="000000"/>
          <w:sz w:val="22"/>
          <w:szCs w:val="22"/>
        </w:rPr>
        <w:t>kein</w:t>
      </w:r>
      <w:r w:rsidR="005C7642">
        <w:rPr>
          <w:rFonts w:ascii="Arial" w:hAnsi="Arial" w:cs="Arial"/>
          <w:color w:val="000000"/>
          <w:sz w:val="22"/>
          <w:szCs w:val="22"/>
        </w:rPr>
        <w:t xml:space="preserve"> Kontakt zwischen Mensch und Tür</w:t>
      </w:r>
      <w:r w:rsidR="004522A0">
        <w:rPr>
          <w:rFonts w:ascii="Arial" w:hAnsi="Arial" w:cs="Arial"/>
          <w:color w:val="000000"/>
          <w:sz w:val="22"/>
          <w:szCs w:val="22"/>
        </w:rPr>
        <w:t xml:space="preserve"> entsteht</w:t>
      </w:r>
      <w:r w:rsidR="005C7642">
        <w:rPr>
          <w:rFonts w:ascii="Arial" w:hAnsi="Arial" w:cs="Arial"/>
          <w:color w:val="000000"/>
          <w:sz w:val="22"/>
          <w:szCs w:val="22"/>
        </w:rPr>
        <w:t xml:space="preserve">, </w:t>
      </w:r>
      <w:r w:rsidR="004522A0">
        <w:rPr>
          <w:rFonts w:ascii="Arial" w:hAnsi="Arial" w:cs="Arial"/>
          <w:color w:val="000000"/>
          <w:sz w:val="22"/>
          <w:szCs w:val="22"/>
        </w:rPr>
        <w:t>können</w:t>
      </w:r>
      <w:r w:rsidR="005C7642">
        <w:rPr>
          <w:rFonts w:ascii="Arial" w:hAnsi="Arial" w:cs="Arial"/>
          <w:color w:val="000000"/>
          <w:sz w:val="22"/>
          <w:szCs w:val="22"/>
        </w:rPr>
        <w:t xml:space="preserve"> folgenschwere Stürze </w:t>
      </w:r>
      <w:r w:rsidR="004522A0">
        <w:rPr>
          <w:rFonts w:ascii="Arial" w:hAnsi="Arial" w:cs="Arial"/>
          <w:color w:val="000000"/>
          <w:sz w:val="22"/>
          <w:szCs w:val="22"/>
        </w:rPr>
        <w:t>verhindert werden</w:t>
      </w:r>
      <w:r w:rsidR="005C7642">
        <w:rPr>
          <w:rFonts w:ascii="Arial" w:hAnsi="Arial" w:cs="Arial"/>
          <w:color w:val="000000"/>
          <w:sz w:val="22"/>
          <w:szCs w:val="22"/>
        </w:rPr>
        <w:t>.</w:t>
      </w:r>
    </w:p>
    <w:p w:rsidR="00EF3D86" w:rsidRPr="004741CD" w:rsidRDefault="004741CD" w:rsidP="009C70D6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Präzise</w:t>
      </w:r>
      <w:r w:rsidRPr="004741CD">
        <w:rPr>
          <w:rFonts w:ascii="Arial" w:hAnsi="Arial" w:cs="Arial"/>
          <w:b/>
          <w:color w:val="000000"/>
          <w:sz w:val="22"/>
          <w:szCs w:val="22"/>
        </w:rPr>
        <w:t xml:space="preserve"> und wirtschaftlich</w:t>
      </w:r>
    </w:p>
    <w:p w:rsidR="00EF3D86" w:rsidRDefault="00EF3D86" w:rsidP="00EF3D86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Ein weiterer großer Vorteil: </w:t>
      </w:r>
      <w:r w:rsidR="009C70D6">
        <w:rPr>
          <w:rFonts w:ascii="Arial" w:hAnsi="Arial" w:cs="Arial"/>
          <w:color w:val="000000"/>
          <w:sz w:val="22"/>
          <w:szCs w:val="22"/>
        </w:rPr>
        <w:t xml:space="preserve">Das </w:t>
      </w:r>
      <w:r w:rsidRPr="00EF3D86">
        <w:rPr>
          <w:rFonts w:ascii="Arial" w:hAnsi="Arial" w:cs="Arial"/>
          <w:color w:val="000000"/>
          <w:sz w:val="22"/>
          <w:szCs w:val="22"/>
        </w:rPr>
        <w:t xml:space="preserve">Non-Touch </w:t>
      </w:r>
      <w:proofErr w:type="spellStart"/>
      <w:r w:rsidRPr="00EF3D86">
        <w:rPr>
          <w:rFonts w:ascii="Arial" w:hAnsi="Arial" w:cs="Arial"/>
          <w:color w:val="000000"/>
          <w:sz w:val="22"/>
          <w:szCs w:val="22"/>
        </w:rPr>
        <w:t>Detection</w:t>
      </w:r>
      <w:proofErr w:type="spellEnd"/>
      <w:r w:rsidRPr="00EF3D86">
        <w:rPr>
          <w:rFonts w:ascii="Arial" w:hAnsi="Arial" w:cs="Arial"/>
          <w:color w:val="000000"/>
          <w:sz w:val="22"/>
          <w:szCs w:val="22"/>
        </w:rPr>
        <w:t xml:space="preserve"> </w:t>
      </w:r>
      <w:r w:rsidR="009C70D6">
        <w:rPr>
          <w:rFonts w:ascii="Arial" w:hAnsi="Arial" w:cs="Arial"/>
          <w:color w:val="000000"/>
          <w:sz w:val="22"/>
          <w:szCs w:val="22"/>
        </w:rPr>
        <w:t xml:space="preserve">System </w:t>
      </w:r>
      <w:r w:rsidR="00D55545">
        <w:rPr>
          <w:rFonts w:ascii="Arial" w:hAnsi="Arial" w:cs="Arial"/>
          <w:color w:val="000000"/>
          <w:sz w:val="22"/>
          <w:szCs w:val="22"/>
        </w:rPr>
        <w:t xml:space="preserve">reagiert </w:t>
      </w:r>
      <w:r>
        <w:rPr>
          <w:rFonts w:ascii="Arial" w:hAnsi="Arial" w:cs="Arial"/>
          <w:color w:val="000000"/>
          <w:sz w:val="22"/>
          <w:szCs w:val="22"/>
        </w:rPr>
        <w:t>im Gegensatz zu Lichtgittern o</w:t>
      </w:r>
      <w:r w:rsidRPr="00EF3D86">
        <w:rPr>
          <w:rFonts w:ascii="Arial" w:hAnsi="Arial" w:cs="Arial"/>
          <w:color w:val="000000"/>
          <w:sz w:val="22"/>
          <w:szCs w:val="22"/>
        </w:rPr>
        <w:t xml:space="preserve">der Scannern </w:t>
      </w:r>
      <w:r w:rsidR="00D55545">
        <w:rPr>
          <w:rFonts w:ascii="Arial" w:hAnsi="Arial" w:cs="Arial"/>
          <w:color w:val="000000"/>
          <w:sz w:val="22"/>
          <w:szCs w:val="22"/>
        </w:rPr>
        <w:t>nur auf</w:t>
      </w:r>
      <w:r w:rsidR="009C70D6">
        <w:rPr>
          <w:rFonts w:ascii="Arial" w:hAnsi="Arial" w:cs="Arial"/>
          <w:color w:val="000000"/>
          <w:sz w:val="22"/>
          <w:szCs w:val="22"/>
        </w:rPr>
        <w:t xml:space="preserve"> leitfähige Objekte im direkten Gefahrenbereich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829D2">
        <w:rPr>
          <w:rFonts w:ascii="Arial" w:hAnsi="Arial" w:cs="Arial"/>
          <w:color w:val="000000"/>
          <w:sz w:val="22"/>
          <w:szCs w:val="22"/>
        </w:rPr>
        <w:t xml:space="preserve"> </w:t>
      </w:r>
      <w:r w:rsidR="004829D2" w:rsidRPr="004829D2">
        <w:rPr>
          <w:rFonts w:ascii="Arial" w:hAnsi="Arial" w:cs="Arial"/>
          <w:color w:val="000000"/>
          <w:sz w:val="22"/>
          <w:szCs w:val="22"/>
        </w:rPr>
        <w:t>Umwelteinflüsse wie Schnee, Regen oder hereinwehende Blätter lösen daher keine Fehldetektionen aus, Verzögerungen in den Taktzeiten werden verringert</w:t>
      </w:r>
    </w:p>
    <w:p w:rsidR="006E3897" w:rsidRDefault="00EF3D86" w:rsidP="00D11B27">
      <w:pPr>
        <w:pStyle w:val="Textkrper-Zeileneinzug"/>
        <w:spacing w:before="120" w:line="360" w:lineRule="auto"/>
        <w:ind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Das bereits umfassend erprobte System </w:t>
      </w:r>
      <w:r w:rsidR="00FD1BFD">
        <w:rPr>
          <w:rFonts w:ascii="Arial" w:hAnsi="Arial" w:cs="Arial"/>
          <w:color w:val="000000"/>
          <w:sz w:val="22"/>
          <w:szCs w:val="22"/>
        </w:rPr>
        <w:t xml:space="preserve">eignet sich </w:t>
      </w:r>
      <w:r w:rsidR="00723B68">
        <w:rPr>
          <w:rFonts w:ascii="Arial" w:hAnsi="Arial" w:cs="Arial"/>
          <w:color w:val="000000"/>
          <w:sz w:val="22"/>
          <w:szCs w:val="22"/>
        </w:rPr>
        <w:t xml:space="preserve">für unterschiedliche </w:t>
      </w:r>
      <w:proofErr w:type="spellStart"/>
      <w:r w:rsidR="00723B68">
        <w:rPr>
          <w:rFonts w:ascii="Arial" w:hAnsi="Arial" w:cs="Arial"/>
          <w:color w:val="000000"/>
          <w:sz w:val="22"/>
          <w:szCs w:val="22"/>
        </w:rPr>
        <w:t>Türarten</w:t>
      </w:r>
      <w:proofErr w:type="spellEnd"/>
      <w:r w:rsidR="00723B68">
        <w:rPr>
          <w:rFonts w:ascii="Arial" w:hAnsi="Arial" w:cs="Arial"/>
          <w:color w:val="000000"/>
          <w:sz w:val="22"/>
          <w:szCs w:val="22"/>
        </w:rPr>
        <w:t xml:space="preserve"> von der Innenschwenk- bis zur Schiebe-Schwenk-Tür</w:t>
      </w:r>
      <w:r w:rsidR="00664A60">
        <w:rPr>
          <w:rFonts w:ascii="Arial" w:hAnsi="Arial" w:cs="Arial"/>
          <w:color w:val="000000"/>
          <w:sz w:val="22"/>
          <w:szCs w:val="22"/>
        </w:rPr>
        <w:t xml:space="preserve"> und kann mit geringem Montageaufwand nachgerüstet werden</w:t>
      </w:r>
      <w:r w:rsidR="00723B6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64A60">
        <w:rPr>
          <w:rFonts w:ascii="Arial" w:hAnsi="Arial" w:cs="Arial"/>
          <w:sz w:val="22"/>
          <w:szCs w:val="22"/>
        </w:rPr>
        <w:t xml:space="preserve">Für die Wirtschaftlichkeit des unter hohem Kostendruck stehenden ÖPV ist </w:t>
      </w:r>
      <w:r>
        <w:rPr>
          <w:rFonts w:ascii="Arial" w:hAnsi="Arial" w:cs="Arial"/>
          <w:sz w:val="22"/>
          <w:szCs w:val="22"/>
        </w:rPr>
        <w:t>dies ein</w:t>
      </w:r>
      <w:r w:rsidR="00664A60">
        <w:rPr>
          <w:rFonts w:ascii="Arial" w:hAnsi="Arial" w:cs="Arial"/>
          <w:sz w:val="22"/>
          <w:szCs w:val="22"/>
        </w:rPr>
        <w:t xml:space="preserve"> wichtiger Aspekt. Betreibergesellschaften fällt es so leichter, Maßnahmen zur Erhöhung der Sicherheit von automatischen Fahrzeugtüren zu ergreifen. </w:t>
      </w:r>
    </w:p>
    <w:p w:rsidR="00681C68" w:rsidRDefault="00681C68" w:rsidP="00D11B27">
      <w:pPr>
        <w:pStyle w:val="Textkrper-Zeileneinzug"/>
        <w:spacing w:line="360" w:lineRule="auto"/>
        <w:ind w:right="-567"/>
        <w:rPr>
          <w:rFonts w:ascii="Arial" w:hAnsi="Arial" w:cs="Arial"/>
          <w:i/>
          <w:color w:val="000000"/>
        </w:rPr>
      </w:pPr>
    </w:p>
    <w:p w:rsidR="00D11B27" w:rsidRDefault="00D11B27" w:rsidP="00D11B27">
      <w:pPr>
        <w:pStyle w:val="Textkrper-Zeileneinzug"/>
        <w:spacing w:line="360" w:lineRule="auto"/>
        <w:ind w:right="-567"/>
        <w:rPr>
          <w:rFonts w:ascii="Arial" w:hAnsi="Arial" w:cs="Arial"/>
          <w:i/>
          <w:color w:val="000000"/>
        </w:rPr>
      </w:pPr>
      <w:r w:rsidRPr="004C1976">
        <w:rPr>
          <w:rFonts w:ascii="Arial" w:hAnsi="Arial" w:cs="Arial"/>
          <w:i/>
          <w:color w:val="000000"/>
        </w:rPr>
        <w:t xml:space="preserve">Zeichen: </w:t>
      </w:r>
      <w:r w:rsidR="00DF3AE0">
        <w:rPr>
          <w:rFonts w:ascii="Arial" w:hAnsi="Arial" w:cs="Arial"/>
          <w:i/>
          <w:color w:val="000000"/>
        </w:rPr>
        <w:t>2.580 (inkl. Leerzeichen und Vorspann)</w:t>
      </w:r>
    </w:p>
    <w:p w:rsidR="00564293" w:rsidRPr="00C85CE5" w:rsidRDefault="00564293" w:rsidP="004167C6">
      <w:pPr>
        <w:pStyle w:val="Textkrper-Zeileneinzug"/>
        <w:spacing w:line="360" w:lineRule="auto"/>
        <w:ind w:right="-569"/>
        <w:jc w:val="both"/>
        <w:rPr>
          <w:rFonts w:ascii="Arial" w:hAnsi="Arial" w:cs="Arial"/>
          <w:color w:val="808080"/>
          <w:sz w:val="16"/>
          <w:szCs w:val="16"/>
        </w:rPr>
      </w:pPr>
    </w:p>
    <w:p w:rsidR="001449CF" w:rsidRPr="00A84EE6" w:rsidRDefault="001449CF" w:rsidP="001449CF">
      <w:pPr>
        <w:pStyle w:val="Textkrper-Zeileneinzug"/>
        <w:spacing w:line="360" w:lineRule="auto"/>
        <w:ind w:right="-569"/>
        <w:jc w:val="both"/>
        <w:rPr>
          <w:rFonts w:ascii="Arial" w:hAnsi="Arial" w:cs="Arial"/>
          <w:b/>
          <w:color w:val="808080"/>
          <w:sz w:val="16"/>
          <w:szCs w:val="16"/>
        </w:rPr>
      </w:pPr>
      <w:r w:rsidRPr="00A84EE6">
        <w:rPr>
          <w:rFonts w:ascii="Arial" w:hAnsi="Arial" w:cs="Arial"/>
          <w:b/>
          <w:color w:val="808080"/>
          <w:sz w:val="16"/>
          <w:szCs w:val="16"/>
        </w:rPr>
        <w:t>Mayser</w:t>
      </w:r>
    </w:p>
    <w:p w:rsidR="001449CF" w:rsidRDefault="001449CF" w:rsidP="001449CF">
      <w:pPr>
        <w:pStyle w:val="Textkrper-Zeileneinzug"/>
        <w:spacing w:line="360" w:lineRule="auto"/>
        <w:ind w:right="-56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C0552">
        <w:rPr>
          <w:rFonts w:ascii="Arial" w:hAnsi="Arial" w:cs="Arial"/>
          <w:color w:val="808080"/>
          <w:sz w:val="16"/>
          <w:szCs w:val="16"/>
        </w:rPr>
        <w:t xml:space="preserve">Mayser ist eine international tätige Unternehmensgruppe mit fünf Standorten in Europa und den USA. </w:t>
      </w:r>
      <w:r>
        <w:rPr>
          <w:rFonts w:ascii="Arial" w:hAnsi="Arial" w:cs="Arial"/>
          <w:color w:val="808080"/>
          <w:sz w:val="16"/>
          <w:szCs w:val="16"/>
        </w:rPr>
        <w:t>Das Unternehmen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entwickel</w:t>
      </w:r>
      <w:r>
        <w:rPr>
          <w:rFonts w:ascii="Arial" w:hAnsi="Arial" w:cs="Arial"/>
          <w:color w:val="808080"/>
          <w:sz w:val="16"/>
          <w:szCs w:val="16"/>
        </w:rPr>
        <w:t>t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und produzier</w:t>
      </w:r>
      <w:r>
        <w:rPr>
          <w:rFonts w:ascii="Arial" w:hAnsi="Arial" w:cs="Arial"/>
          <w:color w:val="808080"/>
          <w:sz w:val="16"/>
          <w:szCs w:val="16"/>
        </w:rPr>
        <w:t>t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innovative 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hochwertige Produkte, Systeme und Lösungen in den Bereichen Sicherheitstechnik, Schaumstofftechnik &amp; Formteile sowie Kopfbedeckungen. Der Ursprung </w:t>
      </w:r>
      <w:r>
        <w:rPr>
          <w:rFonts w:ascii="Arial" w:hAnsi="Arial" w:cs="Arial"/>
          <w:color w:val="808080"/>
          <w:sz w:val="16"/>
          <w:szCs w:val="16"/>
        </w:rPr>
        <w:t>des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Unternehmens reicht ins Jahr 1800 zurück, als alles mit dem Hut begann.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 w:rsidRPr="009F242A">
        <w:rPr>
          <w:rFonts w:ascii="Arial" w:hAnsi="Arial" w:cs="Arial"/>
          <w:color w:val="808080"/>
          <w:sz w:val="16"/>
          <w:szCs w:val="16"/>
        </w:rPr>
        <w:t xml:space="preserve">Heute besitzt Mayser mit einer durchschnittlichen jährlichen Umsatzsteigerung von 16 % </w:t>
      </w:r>
      <w:r>
        <w:rPr>
          <w:rFonts w:ascii="Arial" w:hAnsi="Arial" w:cs="Arial"/>
          <w:color w:val="808080"/>
          <w:sz w:val="16"/>
          <w:szCs w:val="16"/>
        </w:rPr>
        <w:t>zwischen</w:t>
      </w:r>
      <w:r w:rsidRPr="009F242A">
        <w:rPr>
          <w:rFonts w:ascii="Arial" w:hAnsi="Arial" w:cs="Arial"/>
          <w:color w:val="808080"/>
          <w:sz w:val="16"/>
          <w:szCs w:val="16"/>
        </w:rPr>
        <w:t xml:space="preserve"> 2014 </w:t>
      </w:r>
      <w:r>
        <w:rPr>
          <w:rFonts w:ascii="Arial" w:hAnsi="Arial" w:cs="Arial"/>
          <w:color w:val="808080"/>
          <w:sz w:val="16"/>
          <w:szCs w:val="16"/>
        </w:rPr>
        <w:t>und</w:t>
      </w:r>
      <w:r w:rsidRPr="009F242A">
        <w:rPr>
          <w:rFonts w:ascii="Arial" w:hAnsi="Arial" w:cs="Arial"/>
          <w:color w:val="808080"/>
          <w:sz w:val="16"/>
          <w:szCs w:val="16"/>
        </w:rPr>
        <w:t xml:space="preserve"> 2016 in vielen Branchen – z. B. Automobilindustrie, Maschinenbau oder öffentlicher Personennahverkehr – ein hohes Renommee in der Sicherheits- sowie Schaumstofftechnik.</w:t>
      </w:r>
    </w:p>
    <w:p w:rsidR="004F7156" w:rsidRDefault="004F7156" w:rsidP="004167C6">
      <w:pPr>
        <w:pStyle w:val="Textkrper-Zeileneinzug"/>
        <w:spacing w:line="360" w:lineRule="auto"/>
        <w:ind w:right="-569"/>
        <w:jc w:val="both"/>
        <w:rPr>
          <w:rFonts w:ascii="Arial" w:hAnsi="Arial" w:cs="Arial"/>
          <w:color w:val="808080"/>
          <w:sz w:val="16"/>
          <w:szCs w:val="16"/>
        </w:rPr>
      </w:pPr>
    </w:p>
    <w:p w:rsidR="005A65CC" w:rsidRPr="00E009A8" w:rsidRDefault="005A65CC" w:rsidP="00C46A7D">
      <w:pPr>
        <w:pStyle w:val="Textkrper-Zeileneinzug"/>
        <w:spacing w:line="360" w:lineRule="auto"/>
        <w:ind w:right="-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A65CC" w:rsidRPr="00E009A8" w:rsidRDefault="005A65CC" w:rsidP="00C46A7D">
      <w:pPr>
        <w:pStyle w:val="Textkrper-Zeileneinzug"/>
        <w:spacing w:line="360" w:lineRule="auto"/>
        <w:ind w:right="-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A65CC" w:rsidRPr="00E009A8" w:rsidRDefault="005A65CC" w:rsidP="00C46A7D">
      <w:pPr>
        <w:pStyle w:val="Textkrper-Zeileneinzug"/>
        <w:spacing w:line="360" w:lineRule="auto"/>
        <w:ind w:right="-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A65CC" w:rsidRPr="00E009A8" w:rsidRDefault="005A65CC" w:rsidP="00C46A7D">
      <w:pPr>
        <w:pStyle w:val="Textkrper-Zeileneinzug"/>
        <w:spacing w:line="360" w:lineRule="auto"/>
        <w:ind w:right="-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46A7D" w:rsidRPr="00681C68" w:rsidRDefault="00793634" w:rsidP="00C46A7D">
      <w:pPr>
        <w:pStyle w:val="Textkrper-Zeileneinzug"/>
        <w:spacing w:line="360" w:lineRule="auto"/>
        <w:ind w:right="-567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>Bildmaterial</w:t>
      </w:r>
      <w:proofErr w:type="spellEnd"/>
    </w:p>
    <w:p w:rsidR="00DF3AE0" w:rsidRDefault="00DF3AE0" w:rsidP="00DF3AE0">
      <w:pPr>
        <w:pStyle w:val="Textkrper-Zeileneinzug"/>
        <w:spacing w:line="360" w:lineRule="auto"/>
        <w:ind w:right="-56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3AE0" w:rsidRDefault="00DF3AE0" w:rsidP="00DF3AE0">
      <w:pPr>
        <w:pStyle w:val="Textkrper-Zeileneinzug"/>
        <w:spacing w:line="360" w:lineRule="auto"/>
        <w:ind w:right="-569"/>
        <w:jc w:val="both"/>
        <w:rPr>
          <w:rFonts w:ascii="Arial" w:hAnsi="Arial" w:cs="Arial"/>
          <w:color w:val="000000"/>
          <w:sz w:val="24"/>
          <w:szCs w:val="24"/>
        </w:rPr>
      </w:pPr>
      <w:r w:rsidRPr="004E171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C1AD31A" wp14:editId="7C2148AF">
            <wp:extent cx="4319270" cy="2798981"/>
            <wp:effectExtent l="0" t="0" r="5080" b="1905"/>
            <wp:docPr id="7" name="Grafik 7" descr="M:\Marketing\13_Public Relations\01_Pressetexte\2016\2016_Barrierefreier Einstieg_kapazitiv\Bahn_NonTouchDetection_2016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rketing\13_Public Relations\01_Pressetexte\2016\2016_Barrierefreier Einstieg_kapazitiv\Bahn_NonTouchDetection_2016060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79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E0" w:rsidRDefault="00DF3AE0" w:rsidP="00DF3AE0">
      <w:pPr>
        <w:pStyle w:val="Textkrper-Zeileneinzug"/>
        <w:spacing w:line="240" w:lineRule="auto"/>
        <w:ind w:right="-569"/>
        <w:jc w:val="both"/>
        <w:rPr>
          <w:rFonts w:ascii="Arial" w:hAnsi="Arial" w:cs="Arial"/>
          <w:color w:val="000000"/>
          <w:sz w:val="24"/>
          <w:szCs w:val="24"/>
        </w:rPr>
      </w:pPr>
    </w:p>
    <w:p w:rsidR="00DF3AE0" w:rsidRDefault="00DF3AE0" w:rsidP="00DF3AE0">
      <w:pPr>
        <w:pStyle w:val="Textkrper-Zeileneinzug"/>
        <w:spacing w:line="240" w:lineRule="auto"/>
        <w:ind w:right="-56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Um die maximale Passagiersicher</w:t>
      </w:r>
      <w:r w:rsidRPr="004E7E4E">
        <w:rPr>
          <w:rFonts w:ascii="Arial" w:hAnsi="Arial" w:cs="Arial"/>
          <w:color w:val="000000"/>
          <w:sz w:val="24"/>
          <w:szCs w:val="24"/>
        </w:rPr>
        <w:t>heit</w:t>
      </w:r>
      <w:r>
        <w:rPr>
          <w:rFonts w:ascii="Arial" w:hAnsi="Arial" w:cs="Arial"/>
          <w:color w:val="000000"/>
          <w:sz w:val="24"/>
          <w:szCs w:val="24"/>
        </w:rPr>
        <w:t xml:space="preserve"> und einen störungsfreien Be</w:t>
      </w:r>
      <w:r w:rsidRPr="004E7E4E">
        <w:rPr>
          <w:rFonts w:ascii="Arial" w:hAnsi="Arial" w:cs="Arial"/>
          <w:color w:val="000000"/>
          <w:sz w:val="24"/>
          <w:szCs w:val="24"/>
        </w:rPr>
        <w:t>trieb si</w:t>
      </w:r>
      <w:r>
        <w:rPr>
          <w:rFonts w:ascii="Arial" w:hAnsi="Arial" w:cs="Arial"/>
          <w:color w:val="000000"/>
          <w:sz w:val="24"/>
          <w:szCs w:val="24"/>
        </w:rPr>
        <w:t xml:space="preserve">cherzustellen, hat Mayser einen kapazitiven Sensor entwickelt: das </w:t>
      </w:r>
      <w:r w:rsidRPr="004E7E4E">
        <w:rPr>
          <w:rFonts w:ascii="Arial" w:hAnsi="Arial" w:cs="Arial"/>
          <w:color w:val="000000"/>
          <w:sz w:val="24"/>
          <w:szCs w:val="24"/>
        </w:rPr>
        <w:t xml:space="preserve">Non-Touch </w:t>
      </w:r>
      <w:proofErr w:type="spellStart"/>
      <w:r w:rsidRPr="004E7E4E">
        <w:rPr>
          <w:rFonts w:ascii="Arial" w:hAnsi="Arial" w:cs="Arial"/>
          <w:color w:val="000000"/>
          <w:sz w:val="24"/>
          <w:szCs w:val="24"/>
        </w:rPr>
        <w:t>Detection</w:t>
      </w:r>
      <w:proofErr w:type="spellEnd"/>
      <w:r w:rsidRPr="004E7E4E">
        <w:rPr>
          <w:rFonts w:ascii="Arial" w:hAnsi="Arial" w:cs="Arial"/>
          <w:color w:val="000000"/>
          <w:sz w:val="24"/>
          <w:szCs w:val="24"/>
        </w:rPr>
        <w:t xml:space="preserve"> System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F3AE0" w:rsidRDefault="00DF3AE0" w:rsidP="00DF3AE0">
      <w:pPr>
        <w:pStyle w:val="Textkrper-Zeileneinzug"/>
        <w:spacing w:line="360" w:lineRule="auto"/>
        <w:ind w:right="-569"/>
        <w:jc w:val="both"/>
        <w:rPr>
          <w:rFonts w:ascii="Arial" w:hAnsi="Arial" w:cs="Arial"/>
          <w:color w:val="000000"/>
          <w:sz w:val="24"/>
          <w:szCs w:val="24"/>
        </w:rPr>
      </w:pPr>
    </w:p>
    <w:p w:rsidR="00C46A7D" w:rsidRPr="001449CF" w:rsidRDefault="00C46A7D" w:rsidP="00DF3AE0">
      <w:pPr>
        <w:pStyle w:val="Textkrper-Zeileneinzug"/>
        <w:spacing w:line="360" w:lineRule="auto"/>
        <w:ind w:right="-567"/>
        <w:jc w:val="both"/>
        <w:rPr>
          <w:rFonts w:ascii="Arial" w:hAnsi="Arial" w:cs="Arial"/>
          <w:color w:val="808080"/>
          <w:sz w:val="16"/>
          <w:szCs w:val="16"/>
        </w:rPr>
      </w:pPr>
    </w:p>
    <w:sectPr w:rsidR="00C46A7D" w:rsidRPr="001449CF" w:rsidSect="007053FA">
      <w:headerReference w:type="default" r:id="rId9"/>
      <w:footerReference w:type="default" r:id="rId10"/>
      <w:pgSz w:w="11906" w:h="16838" w:code="9"/>
      <w:pgMar w:top="3686" w:right="3686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D4" w:rsidRDefault="00E420D4">
      <w:r>
        <w:separator/>
      </w:r>
    </w:p>
  </w:endnote>
  <w:endnote w:type="continuationSeparator" w:id="0">
    <w:p w:rsidR="00E420D4" w:rsidRDefault="00E4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Typewri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5F" w:rsidRDefault="007A36DA">
    <w:pPr>
      <w:pStyle w:val="Fuzeile"/>
      <w:rPr>
        <w:sz w:val="20"/>
        <w:szCs w:val="20"/>
      </w:rPr>
    </w:pPr>
    <w:r w:rsidRPr="007053F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9E9F6" wp14:editId="331186B1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6120130" cy="5816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5F" w:rsidRPr="00261734" w:rsidRDefault="0045695F" w:rsidP="00761E23">
                          <w:pPr>
                            <w:pStyle w:val="Fuzeile"/>
                            <w:pBdr>
                              <w:top w:val="single" w:sz="4" w:space="3" w:color="auto"/>
                            </w:pBdr>
                            <w:tabs>
                              <w:tab w:val="clear" w:pos="4536"/>
                              <w:tab w:val="left" w:pos="0"/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</w:pPr>
                          <w:r w:rsidRPr="004A45DD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Mayser GmbH &amp; Co. </w:t>
                          </w:r>
                          <w:r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>KG</w:t>
                          </w:r>
                          <w:r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ab/>
                          </w:r>
                          <w:r w:rsidR="00261734"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>Press</w:t>
                          </w:r>
                          <w:r w:rsidR="00984F84"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>ekontakt:</w:t>
                          </w:r>
                          <w:r w:rsidR="00984F84"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ab/>
                          </w:r>
                          <w:r w:rsid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>Tel.</w:t>
                          </w:r>
                          <w:r w:rsidR="00261734"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761E23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+49 731 2061-493</w:t>
                          </w:r>
                        </w:p>
                        <w:p w:rsidR="00261734" w:rsidRPr="00261734" w:rsidRDefault="00984F84" w:rsidP="00761E23">
                          <w:pPr>
                            <w:tabs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Örlinger</w:t>
                          </w:r>
                          <w:proofErr w:type="spellEnd"/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Straß</w:t>
                          </w:r>
                          <w:r w:rsidR="00261734"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proofErr w:type="spellEnd"/>
                          <w:r w:rsidR="00261734"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1-3</w:t>
                          </w:r>
                          <w:r w:rsidR="00261734"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="00761E23">
                            <w:rPr>
                              <w:rStyle w:val="Seitenzahl"/>
                              <w:sz w:val="16"/>
                              <w:szCs w:val="16"/>
                            </w:rPr>
                            <w:t>Alexandra Braun</w:t>
                          </w:r>
                          <w:r w:rsidR="00261734" w:rsidRPr="00261734">
                            <w:rPr>
                              <w:rStyle w:val="Seitenzahl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 w:rsidR="00261734"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Fax:</w:t>
                          </w:r>
                          <w:proofErr w:type="gramEnd"/>
                          <w:r w:rsidR="002515DC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261734"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+49 731 2061-222</w:t>
                          </w:r>
                        </w:p>
                        <w:p w:rsidR="00261734" w:rsidRPr="00261734" w:rsidRDefault="00261734" w:rsidP="00761E23">
                          <w:pPr>
                            <w:tabs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</w:pP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89073 Ulm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proofErr w:type="spellStart"/>
                          <w:r w:rsidR="00984F8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Teamleitung</w:t>
                          </w:r>
                          <w:proofErr w:type="spellEnd"/>
                          <w:r w:rsidR="00984F8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Marketing</w:t>
                          </w:r>
                          <w:r w:rsidR="00761E23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  <w:t>E-</w:t>
                          </w:r>
                          <w:proofErr w:type="gramStart"/>
                          <w:r w:rsidR="00761E23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Mail:</w:t>
                          </w:r>
                          <w:proofErr w:type="gramEnd"/>
                          <w:r w:rsidR="00761E23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alexandra.braun</w:t>
                          </w:r>
                          <w:r w:rsidR="00951BEE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@mayser.com</w:t>
                          </w:r>
                        </w:p>
                        <w:p w:rsidR="00261734" w:rsidRPr="00261734" w:rsidRDefault="00261734" w:rsidP="00761E23">
                          <w:pPr>
                            <w:tabs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lang w:val="en-GB"/>
                            </w:rPr>
                          </w:pP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GERMANY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  <w:t>www.mayser</w:t>
                          </w:r>
                          <w:r w:rsidR="00103A4A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E9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0;margin-top:.3pt;width:481.9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oCfwIAAAY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" stroked="f">
              <v:textbox inset="0,0,0,0">
                <w:txbxContent>
                  <w:p w:rsidR="0045695F" w:rsidRPr="00261734" w:rsidRDefault="0045695F" w:rsidP="00761E23">
                    <w:pPr>
                      <w:pStyle w:val="Fuzeile"/>
                      <w:pBdr>
                        <w:top w:val="single" w:sz="4" w:space="3" w:color="auto"/>
                      </w:pBdr>
                      <w:tabs>
                        <w:tab w:val="clear" w:pos="4536"/>
                        <w:tab w:val="left" w:pos="0"/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rStyle w:val="Seitenzahl"/>
                        <w:sz w:val="16"/>
                        <w:szCs w:val="16"/>
                        <w:lang w:val="fr-FR"/>
                      </w:rPr>
                    </w:pPr>
                    <w:r w:rsidRPr="004A45DD">
                      <w:rPr>
                        <w:rStyle w:val="Seitenzahl"/>
                        <w:sz w:val="16"/>
                        <w:szCs w:val="16"/>
                      </w:rPr>
                      <w:t xml:space="preserve">Mayser GmbH &amp; Co. </w:t>
                    </w:r>
                    <w:r w:rsidRPr="00984F84">
                      <w:rPr>
                        <w:rStyle w:val="Seitenzahl"/>
                        <w:sz w:val="16"/>
                        <w:szCs w:val="16"/>
                      </w:rPr>
                      <w:t>KG</w:t>
                    </w:r>
                    <w:r w:rsidRPr="00984F84">
                      <w:rPr>
                        <w:rStyle w:val="Seitenzahl"/>
                        <w:sz w:val="16"/>
                        <w:szCs w:val="16"/>
                      </w:rPr>
                      <w:tab/>
                    </w:r>
                    <w:r w:rsidR="00261734" w:rsidRPr="00984F84">
                      <w:rPr>
                        <w:rStyle w:val="Seitenzahl"/>
                        <w:sz w:val="16"/>
                        <w:szCs w:val="16"/>
                      </w:rPr>
                      <w:t>Press</w:t>
                    </w:r>
                    <w:r w:rsidR="00984F84" w:rsidRPr="00984F84">
                      <w:rPr>
                        <w:rStyle w:val="Seitenzahl"/>
                        <w:sz w:val="16"/>
                        <w:szCs w:val="16"/>
                      </w:rPr>
                      <w:t>ekontakt:</w:t>
                    </w:r>
                    <w:r w:rsidR="00984F84" w:rsidRPr="00984F84">
                      <w:rPr>
                        <w:rStyle w:val="Seitenzahl"/>
                        <w:sz w:val="16"/>
                        <w:szCs w:val="16"/>
                      </w:rPr>
                      <w:tab/>
                    </w:r>
                    <w:r w:rsidR="00984F84">
                      <w:rPr>
                        <w:rStyle w:val="Seitenzahl"/>
                        <w:sz w:val="16"/>
                        <w:szCs w:val="16"/>
                      </w:rPr>
                      <w:t>Tel.</w:t>
                    </w:r>
                    <w:r w:rsidR="00261734" w:rsidRPr="00984F84">
                      <w:rPr>
                        <w:rStyle w:val="Seitenzahl"/>
                        <w:sz w:val="16"/>
                        <w:szCs w:val="16"/>
                      </w:rPr>
                      <w:t xml:space="preserve">: </w:t>
                    </w:r>
                    <w:r w:rsidR="00761E23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+49 731 2061-493</w:t>
                    </w:r>
                  </w:p>
                  <w:p w:rsidR="00261734" w:rsidRPr="00261734" w:rsidRDefault="00984F84" w:rsidP="00761E23">
                    <w:pPr>
                      <w:tabs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rStyle w:val="Seitenzah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Örlinger Straß</w:t>
                    </w:r>
                    <w:r w:rsidR="00261734"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e 1-3</w:t>
                    </w:r>
                    <w:r w:rsidR="00261734"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</w:r>
                    <w:r w:rsidR="00761E23">
                      <w:rPr>
                        <w:rStyle w:val="Seitenzahl"/>
                        <w:sz w:val="16"/>
                        <w:szCs w:val="16"/>
                      </w:rPr>
                      <w:t>Alexandra Braun</w:t>
                    </w:r>
                    <w:r w:rsidR="00261734" w:rsidRPr="00261734">
                      <w:rPr>
                        <w:rStyle w:val="Seitenzahl"/>
                        <w:sz w:val="16"/>
                        <w:szCs w:val="16"/>
                      </w:rPr>
                      <w:tab/>
                    </w:r>
                    <w:r w:rsidR="00261734"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Fax:</w:t>
                    </w:r>
                    <w:r w:rsidR="002515DC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261734"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+49 731 2061-222</w:t>
                    </w:r>
                  </w:p>
                  <w:p w:rsidR="00261734" w:rsidRPr="00261734" w:rsidRDefault="00261734" w:rsidP="00761E23">
                    <w:pPr>
                      <w:tabs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rStyle w:val="Seitenzahl"/>
                        <w:sz w:val="16"/>
                        <w:szCs w:val="16"/>
                        <w:lang w:val="fr-FR"/>
                      </w:rPr>
                    </w:pP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89073 Ulm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</w:r>
                    <w:r w:rsidR="00984F8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Teamleitung Marketing</w:t>
                    </w:r>
                    <w:r w:rsidR="00761E23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  <w:t>E-Mail: alexandra.braun</w:t>
                    </w:r>
                    <w:r w:rsidR="00951BEE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@mayser.com</w:t>
                    </w:r>
                  </w:p>
                  <w:p w:rsidR="00261734" w:rsidRPr="00261734" w:rsidRDefault="00261734" w:rsidP="00761E23">
                    <w:pPr>
                      <w:tabs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lang w:val="en-GB"/>
                      </w:rPr>
                    </w:pP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GERMANY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  <w:t>www.mayser</w:t>
                    </w:r>
                    <w:r w:rsidR="00103A4A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  <w:p w:rsidR="007053FA" w:rsidRPr="007053FA" w:rsidRDefault="007053FA">
    <w:pPr>
      <w:pStyle w:val="Fuzeile"/>
      <w:rPr>
        <w:sz w:val="20"/>
        <w:szCs w:val="20"/>
      </w:rPr>
    </w:pPr>
    <w:r>
      <w:rPr>
        <w:sz w:val="20"/>
        <w:szCs w:val="20"/>
      </w:rPr>
      <w:t xml:space="preserve">Constanze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D4" w:rsidRDefault="00E420D4">
      <w:r>
        <w:separator/>
      </w:r>
    </w:p>
  </w:footnote>
  <w:footnote w:type="continuationSeparator" w:id="0">
    <w:p w:rsidR="00E420D4" w:rsidRDefault="00E4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5F" w:rsidRDefault="007A36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0484F5" wp14:editId="056DA67D">
              <wp:simplePos x="0" y="0"/>
              <wp:positionH relativeFrom="page">
                <wp:posOffset>5256530</wp:posOffset>
              </wp:positionH>
              <wp:positionV relativeFrom="page">
                <wp:posOffset>989965</wp:posOffset>
              </wp:positionV>
              <wp:extent cx="1812290" cy="11842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1184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5F" w:rsidRPr="00450ADC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Mayser GmbH &amp; Co. </w:t>
                          </w:r>
                          <w:r w:rsidRPr="00450ADC">
                            <w:rPr>
                              <w:sz w:val="16"/>
                              <w:szCs w:val="16"/>
                              <w:lang w:val="en-GB"/>
                            </w:rPr>
                            <w:t>KG</w:t>
                          </w:r>
                        </w:p>
                        <w:p w:rsidR="0045695F" w:rsidRPr="00761E23" w:rsidRDefault="00984F84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Ö</w:t>
                          </w:r>
                          <w:r w:rsidR="0045695F" w:rsidRPr="00761E23">
                            <w:rPr>
                              <w:sz w:val="16"/>
                              <w:szCs w:val="16"/>
                              <w:lang w:val="en-US"/>
                            </w:rPr>
                            <w:t>rlinger</w:t>
                          </w:r>
                          <w:proofErr w:type="spellEnd"/>
                          <w:r w:rsidR="0045695F" w:rsidRPr="00761E2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Str. 1-3</w:t>
                          </w:r>
                        </w:p>
                        <w:p w:rsidR="0045695F" w:rsidRPr="00761E23" w:rsidRDefault="0045695F">
                          <w:pPr>
                            <w:pStyle w:val="berschrift1"/>
                            <w:rPr>
                              <w:b w:val="0"/>
                              <w:lang w:val="en-US"/>
                            </w:rPr>
                          </w:pPr>
                          <w:r w:rsidRPr="00761E23">
                            <w:rPr>
                              <w:b w:val="0"/>
                              <w:lang w:val="en-US"/>
                            </w:rPr>
                            <w:t>89073 Ulm</w:t>
                          </w:r>
                        </w:p>
                        <w:p w:rsidR="009E688C" w:rsidRPr="009E688C" w:rsidRDefault="009E688C" w:rsidP="009E688C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9E688C">
                            <w:rPr>
                              <w:sz w:val="16"/>
                              <w:szCs w:val="16"/>
                              <w:lang w:val="en-GB"/>
                            </w:rPr>
                            <w:t>GERMANY</w:t>
                          </w:r>
                        </w:p>
                        <w:p w:rsidR="0045695F" w:rsidRPr="00B41B4F" w:rsidRDefault="00984F84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Tel.</w:t>
                          </w:r>
                          <w:r w:rsidR="009E688C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="003066C1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+49</w:t>
                          </w:r>
                          <w:r w:rsidR="00650308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731 2061-0</w:t>
                          </w:r>
                        </w:p>
                        <w:p w:rsidR="0045695F" w:rsidRPr="00B41B4F" w:rsidRDefault="009E688C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F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ax</w:t>
                          </w: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066C1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+49</w:t>
                          </w:r>
                          <w:r w:rsidR="00650308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562A51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731 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2061-222</w:t>
                          </w:r>
                        </w:p>
                        <w:p w:rsidR="0045695F" w:rsidRPr="00B41B4F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45695F" w:rsidRPr="00B41B4F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www.mayser</w:t>
                          </w:r>
                          <w:r w:rsidR="00844B83">
                            <w:rPr>
                              <w:sz w:val="16"/>
                              <w:szCs w:val="16"/>
                              <w:lang w:val="en-GB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48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9pt;margin-top:77.95pt;width:142.7pt;height: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oegIAAAAF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" o:allowincell="f" stroked="f">
              <v:textbox inset="0,0,0,0">
                <w:txbxContent>
                  <w:p w:rsidR="0045695F" w:rsidRPr="00450ADC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 xml:space="preserve">Mayser GmbH &amp; Co. </w:t>
                    </w:r>
                    <w:r w:rsidRPr="00450ADC">
                      <w:rPr>
                        <w:sz w:val="16"/>
                        <w:szCs w:val="16"/>
                        <w:lang w:val="en-GB"/>
                      </w:rPr>
                      <w:t>KG</w:t>
                    </w:r>
                  </w:p>
                  <w:p w:rsidR="0045695F" w:rsidRPr="00761E23" w:rsidRDefault="00984F84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Ö</w:t>
                    </w:r>
                    <w:r w:rsidR="0045695F" w:rsidRPr="00761E23">
                      <w:rPr>
                        <w:sz w:val="16"/>
                        <w:szCs w:val="16"/>
                        <w:lang w:val="en-US"/>
                      </w:rPr>
                      <w:t>rlinger Str. 1-3</w:t>
                    </w:r>
                  </w:p>
                  <w:p w:rsidR="0045695F" w:rsidRPr="00761E23" w:rsidRDefault="0045695F">
                    <w:pPr>
                      <w:pStyle w:val="berschrift1"/>
                      <w:rPr>
                        <w:b w:val="0"/>
                        <w:lang w:val="en-US"/>
                      </w:rPr>
                    </w:pPr>
                    <w:r w:rsidRPr="00761E23">
                      <w:rPr>
                        <w:b w:val="0"/>
                        <w:lang w:val="en-US"/>
                      </w:rPr>
                      <w:t>89073 Ulm</w:t>
                    </w:r>
                  </w:p>
                  <w:p w:rsidR="009E688C" w:rsidRPr="009E688C" w:rsidRDefault="009E688C" w:rsidP="009E688C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9E688C">
                      <w:rPr>
                        <w:sz w:val="16"/>
                        <w:szCs w:val="16"/>
                        <w:lang w:val="en-GB"/>
                      </w:rPr>
                      <w:t>GERMANY</w:t>
                    </w:r>
                  </w:p>
                  <w:p w:rsidR="0045695F" w:rsidRPr="00B41B4F" w:rsidRDefault="00984F84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Tel.</w:t>
                    </w:r>
                    <w:r w:rsidR="009E688C" w:rsidRPr="00B41B4F">
                      <w:rPr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="003066C1" w:rsidRPr="00B41B4F">
                      <w:rPr>
                        <w:sz w:val="16"/>
                        <w:szCs w:val="16"/>
                        <w:lang w:val="en-GB"/>
                      </w:rPr>
                      <w:t>+49</w:t>
                    </w:r>
                    <w:r w:rsidR="00650308" w:rsidRPr="00B41B4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>731 2061-0</w:t>
                    </w:r>
                  </w:p>
                  <w:p w:rsidR="0045695F" w:rsidRPr="00B41B4F" w:rsidRDefault="009E688C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B41B4F">
                      <w:rPr>
                        <w:sz w:val="16"/>
                        <w:szCs w:val="16"/>
                        <w:lang w:val="en-GB"/>
                      </w:rPr>
                      <w:t>F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>ax</w:t>
                    </w:r>
                    <w:r w:rsidRPr="00B41B4F">
                      <w:rPr>
                        <w:sz w:val="16"/>
                        <w:szCs w:val="16"/>
                        <w:lang w:val="en-GB"/>
                      </w:rPr>
                      <w:t>: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3066C1" w:rsidRPr="00B41B4F">
                      <w:rPr>
                        <w:sz w:val="16"/>
                        <w:szCs w:val="16"/>
                        <w:lang w:val="en-GB"/>
                      </w:rPr>
                      <w:t>+49</w:t>
                    </w:r>
                    <w:r w:rsidR="00650308" w:rsidRPr="00B41B4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562A51" w:rsidRPr="00B41B4F">
                      <w:rPr>
                        <w:sz w:val="16"/>
                        <w:szCs w:val="16"/>
                        <w:lang w:val="en-GB"/>
                      </w:rPr>
                      <w:t xml:space="preserve">731 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>2061-222</w:t>
                    </w:r>
                  </w:p>
                  <w:p w:rsidR="0045695F" w:rsidRPr="00B41B4F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45695F" w:rsidRPr="00B41B4F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B41B4F">
                      <w:rPr>
                        <w:sz w:val="16"/>
                        <w:szCs w:val="16"/>
                        <w:lang w:val="en-GB"/>
                      </w:rPr>
                      <w:t>www.mayser</w:t>
                    </w:r>
                    <w:r w:rsidR="00844B83">
                      <w:rPr>
                        <w:sz w:val="16"/>
                        <w:szCs w:val="16"/>
                        <w:lang w:val="en-GB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98CA12" wp14:editId="328D0B60">
              <wp:simplePos x="0" y="0"/>
              <wp:positionH relativeFrom="column">
                <wp:posOffset>0</wp:posOffset>
              </wp:positionH>
              <wp:positionV relativeFrom="paragraph">
                <wp:posOffset>889000</wp:posOffset>
              </wp:positionV>
              <wp:extent cx="1412240" cy="6451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4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F84" w:rsidRDefault="00984F84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P</w:t>
                          </w:r>
                          <w:r w:rsidR="008C7250">
                            <w:rPr>
                              <w:sz w:val="16"/>
                              <w:szCs w:val="16"/>
                              <w:lang w:val="en-GB"/>
                            </w:rPr>
                            <w:t>resseinformation</w:t>
                          </w:r>
                          <w:proofErr w:type="spellEnd"/>
                        </w:p>
                        <w:p w:rsidR="0045695F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Press release</w:t>
                          </w:r>
                        </w:p>
                        <w:p w:rsidR="0045695F" w:rsidRPr="00C926CE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Pers</w:t>
                          </w:r>
                          <w:proofErr w:type="spellEnd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informatie</w:t>
                          </w:r>
                          <w:proofErr w:type="spellEnd"/>
                        </w:p>
                        <w:p w:rsidR="0045695F" w:rsidRPr="00C926CE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Comunicato</w:t>
                          </w:r>
                          <w:proofErr w:type="spellEnd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stampa</w:t>
                          </w:r>
                          <w:proofErr w:type="spellEnd"/>
                        </w:p>
                        <w:p w:rsidR="0045695F" w:rsidRDefault="0045695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Información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prensa</w:t>
                          </w:r>
                          <w:proofErr w:type="spellEnd"/>
                        </w:p>
                        <w:p w:rsidR="0045695F" w:rsidRDefault="007A36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40F6D" wp14:editId="4690B16C">
                                <wp:extent cx="2705100" cy="1790700"/>
                                <wp:effectExtent l="0" t="0" r="0" b="0"/>
                                <wp:docPr id="6" name="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1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8CA12" id="Text Box 1" o:spid="_x0000_s1027" type="#_x0000_t202" style="position:absolute;margin-left:0;margin-top:70pt;width:111.2pt;height: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" o:allowincell="f" stroked="f">
              <v:textbox inset="0,0,0,0">
                <w:txbxContent>
                  <w:p w:rsidR="00984F84" w:rsidRDefault="00984F84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C926CE">
                      <w:rPr>
                        <w:sz w:val="16"/>
                        <w:szCs w:val="16"/>
                        <w:lang w:val="en-GB"/>
                      </w:rPr>
                      <w:t>P</w:t>
                    </w:r>
                    <w:r w:rsidR="008C7250">
                      <w:rPr>
                        <w:sz w:val="16"/>
                        <w:szCs w:val="16"/>
                        <w:lang w:val="en-GB"/>
                      </w:rPr>
                      <w:t>resseinformation</w:t>
                    </w:r>
                  </w:p>
                  <w:p w:rsidR="0045695F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C926CE">
                      <w:rPr>
                        <w:sz w:val="16"/>
                        <w:szCs w:val="16"/>
                        <w:lang w:val="en-GB"/>
                      </w:rPr>
                      <w:t>Press release</w:t>
                    </w:r>
                  </w:p>
                  <w:p w:rsidR="0045695F" w:rsidRPr="00C926CE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C926CE">
                      <w:rPr>
                        <w:sz w:val="16"/>
                        <w:szCs w:val="16"/>
                        <w:lang w:val="en-GB"/>
                      </w:rPr>
                      <w:t>Pers informatie</w:t>
                    </w:r>
                  </w:p>
                  <w:p w:rsidR="0045695F" w:rsidRPr="00C926CE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C926CE">
                      <w:rPr>
                        <w:sz w:val="16"/>
                        <w:szCs w:val="16"/>
                        <w:lang w:val="en-GB"/>
                      </w:rPr>
                      <w:t>Comunicato stampa</w:t>
                    </w:r>
                  </w:p>
                  <w:p w:rsidR="0045695F" w:rsidRDefault="0045695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Información de prensa</w:t>
                    </w:r>
                  </w:p>
                  <w:p w:rsidR="0045695F" w:rsidRDefault="007A36DA">
                    <w:r>
                      <w:rPr>
                        <w:noProof/>
                      </w:rPr>
                      <w:drawing>
                        <wp:inline distT="0" distB="0" distL="0" distR="0" wp14:anchorId="52C40F6D" wp14:editId="4690B16C">
                          <wp:extent cx="2705100" cy="1790700"/>
                          <wp:effectExtent l="0" t="0" r="0" b="0"/>
                          <wp:docPr id="6" name="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"/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7FA3EDC" wp14:editId="064A67B9">
              <wp:simplePos x="0" y="0"/>
              <wp:positionH relativeFrom="page">
                <wp:posOffset>5238750</wp:posOffset>
              </wp:positionH>
              <wp:positionV relativeFrom="page">
                <wp:posOffset>575945</wp:posOffset>
              </wp:positionV>
              <wp:extent cx="1534795" cy="2368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5F" w:rsidRDefault="007A36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F35A7F" wp14:editId="0DE380F3">
                                <wp:extent cx="1495425" cy="228600"/>
                                <wp:effectExtent l="0" t="0" r="9525" b="0"/>
                                <wp:docPr id="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542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FA3EDC" id="Text Box 3" o:spid="_x0000_s1028" type="#_x0000_t202" style="position:absolute;margin-left:412.5pt;margin-top:45.35pt;width:120.85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" o:allowincell="f" stroked="f">
              <v:textbox inset="0,0,0,0">
                <w:txbxContent>
                  <w:p w:rsidR="0045695F" w:rsidRDefault="007A36DA">
                    <w:r>
                      <w:rPr>
                        <w:noProof/>
                      </w:rPr>
                      <w:drawing>
                        <wp:inline distT="0" distB="0" distL="0" distR="0" wp14:anchorId="37F35A7F" wp14:editId="0DE380F3">
                          <wp:extent cx="1495425" cy="228600"/>
                          <wp:effectExtent l="0" t="0" r="9525" b="0"/>
                          <wp:docPr id="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E1F6A"/>
    <w:multiLevelType w:val="multilevel"/>
    <w:tmpl w:val="BDCA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C"/>
    <w:rsid w:val="000021F8"/>
    <w:rsid w:val="000047EE"/>
    <w:rsid w:val="0001337D"/>
    <w:rsid w:val="00025AC4"/>
    <w:rsid w:val="000262F2"/>
    <w:rsid w:val="00030826"/>
    <w:rsid w:val="000342F7"/>
    <w:rsid w:val="00044621"/>
    <w:rsid w:val="000564F2"/>
    <w:rsid w:val="00060044"/>
    <w:rsid w:val="00065FA1"/>
    <w:rsid w:val="0006769A"/>
    <w:rsid w:val="00070845"/>
    <w:rsid w:val="00077B37"/>
    <w:rsid w:val="000A0E12"/>
    <w:rsid w:val="000A13BC"/>
    <w:rsid w:val="000A3C04"/>
    <w:rsid w:val="000A4ED2"/>
    <w:rsid w:val="000B321D"/>
    <w:rsid w:val="000C3875"/>
    <w:rsid w:val="000C4AEC"/>
    <w:rsid w:val="000D47A7"/>
    <w:rsid w:val="000E56B3"/>
    <w:rsid w:val="000F2185"/>
    <w:rsid w:val="000F73E8"/>
    <w:rsid w:val="000F7596"/>
    <w:rsid w:val="00103A4A"/>
    <w:rsid w:val="00106176"/>
    <w:rsid w:val="00111D64"/>
    <w:rsid w:val="0012515B"/>
    <w:rsid w:val="001311A1"/>
    <w:rsid w:val="00136428"/>
    <w:rsid w:val="001373C7"/>
    <w:rsid w:val="00143D77"/>
    <w:rsid w:val="001449CF"/>
    <w:rsid w:val="001853D8"/>
    <w:rsid w:val="00186BD8"/>
    <w:rsid w:val="001A00DE"/>
    <w:rsid w:val="001A3B1D"/>
    <w:rsid w:val="001C3340"/>
    <w:rsid w:val="001C5DF7"/>
    <w:rsid w:val="00221064"/>
    <w:rsid w:val="00231A5E"/>
    <w:rsid w:val="002515DC"/>
    <w:rsid w:val="00254EC3"/>
    <w:rsid w:val="00255AA9"/>
    <w:rsid w:val="00261734"/>
    <w:rsid w:val="0026228B"/>
    <w:rsid w:val="00270595"/>
    <w:rsid w:val="00277B99"/>
    <w:rsid w:val="00280F89"/>
    <w:rsid w:val="002A3571"/>
    <w:rsid w:val="002A369A"/>
    <w:rsid w:val="002C5FDD"/>
    <w:rsid w:val="002E5BF9"/>
    <w:rsid w:val="002F0B0C"/>
    <w:rsid w:val="002F7E7B"/>
    <w:rsid w:val="003066C1"/>
    <w:rsid w:val="00310037"/>
    <w:rsid w:val="00325850"/>
    <w:rsid w:val="00343474"/>
    <w:rsid w:val="00353FDF"/>
    <w:rsid w:val="00356618"/>
    <w:rsid w:val="00360976"/>
    <w:rsid w:val="003643CB"/>
    <w:rsid w:val="0037196F"/>
    <w:rsid w:val="00371E2C"/>
    <w:rsid w:val="00383380"/>
    <w:rsid w:val="003A4A1A"/>
    <w:rsid w:val="003B372F"/>
    <w:rsid w:val="003E1EDC"/>
    <w:rsid w:val="003F3EC8"/>
    <w:rsid w:val="003F6354"/>
    <w:rsid w:val="00400EDF"/>
    <w:rsid w:val="004167C6"/>
    <w:rsid w:val="004176F2"/>
    <w:rsid w:val="0042378A"/>
    <w:rsid w:val="00431421"/>
    <w:rsid w:val="004315FD"/>
    <w:rsid w:val="00440B2B"/>
    <w:rsid w:val="00445FB4"/>
    <w:rsid w:val="00450ADC"/>
    <w:rsid w:val="004522A0"/>
    <w:rsid w:val="00453B56"/>
    <w:rsid w:val="0045695F"/>
    <w:rsid w:val="00472FDF"/>
    <w:rsid w:val="004741CD"/>
    <w:rsid w:val="004829D2"/>
    <w:rsid w:val="00482E70"/>
    <w:rsid w:val="00490D5D"/>
    <w:rsid w:val="00490E80"/>
    <w:rsid w:val="004A45DD"/>
    <w:rsid w:val="004A6D29"/>
    <w:rsid w:val="004B2FC2"/>
    <w:rsid w:val="004C28AE"/>
    <w:rsid w:val="004E07EC"/>
    <w:rsid w:val="004E66EF"/>
    <w:rsid w:val="004F44A3"/>
    <w:rsid w:val="004F7156"/>
    <w:rsid w:val="00505F3C"/>
    <w:rsid w:val="00514DF4"/>
    <w:rsid w:val="00515F51"/>
    <w:rsid w:val="00531B3A"/>
    <w:rsid w:val="00531CCD"/>
    <w:rsid w:val="00534F76"/>
    <w:rsid w:val="00541F87"/>
    <w:rsid w:val="0054318A"/>
    <w:rsid w:val="0054735A"/>
    <w:rsid w:val="00562A51"/>
    <w:rsid w:val="00564293"/>
    <w:rsid w:val="005A2673"/>
    <w:rsid w:val="005A280F"/>
    <w:rsid w:val="005A65CC"/>
    <w:rsid w:val="005C0AF1"/>
    <w:rsid w:val="005C7642"/>
    <w:rsid w:val="005D3E10"/>
    <w:rsid w:val="005E3D4B"/>
    <w:rsid w:val="005E49F3"/>
    <w:rsid w:val="005E54A9"/>
    <w:rsid w:val="005F4C1D"/>
    <w:rsid w:val="00604481"/>
    <w:rsid w:val="006077D4"/>
    <w:rsid w:val="00625FE8"/>
    <w:rsid w:val="00632672"/>
    <w:rsid w:val="00634400"/>
    <w:rsid w:val="00636C84"/>
    <w:rsid w:val="0064382F"/>
    <w:rsid w:val="006462E6"/>
    <w:rsid w:val="00650308"/>
    <w:rsid w:val="00655008"/>
    <w:rsid w:val="006621A7"/>
    <w:rsid w:val="0066272F"/>
    <w:rsid w:val="00662DC4"/>
    <w:rsid w:val="00664A60"/>
    <w:rsid w:val="00667166"/>
    <w:rsid w:val="00681C68"/>
    <w:rsid w:val="006B7A3A"/>
    <w:rsid w:val="006C3965"/>
    <w:rsid w:val="006E34C8"/>
    <w:rsid w:val="006E3897"/>
    <w:rsid w:val="006F235C"/>
    <w:rsid w:val="006F3875"/>
    <w:rsid w:val="006F4CD2"/>
    <w:rsid w:val="007053FA"/>
    <w:rsid w:val="0070744A"/>
    <w:rsid w:val="00723B68"/>
    <w:rsid w:val="00730618"/>
    <w:rsid w:val="00761E23"/>
    <w:rsid w:val="00775551"/>
    <w:rsid w:val="00776268"/>
    <w:rsid w:val="007875B0"/>
    <w:rsid w:val="00793634"/>
    <w:rsid w:val="007A36DA"/>
    <w:rsid w:val="007A4676"/>
    <w:rsid w:val="007A5C57"/>
    <w:rsid w:val="007A7DD6"/>
    <w:rsid w:val="007B64A4"/>
    <w:rsid w:val="007E1A00"/>
    <w:rsid w:val="008070AD"/>
    <w:rsid w:val="00816381"/>
    <w:rsid w:val="00822CE8"/>
    <w:rsid w:val="00844B83"/>
    <w:rsid w:val="008464F7"/>
    <w:rsid w:val="008502D4"/>
    <w:rsid w:val="0086032E"/>
    <w:rsid w:val="00885C1D"/>
    <w:rsid w:val="00893944"/>
    <w:rsid w:val="008A6526"/>
    <w:rsid w:val="008A742C"/>
    <w:rsid w:val="008A7F31"/>
    <w:rsid w:val="008B6E9F"/>
    <w:rsid w:val="008C7250"/>
    <w:rsid w:val="008E1DDB"/>
    <w:rsid w:val="008E751A"/>
    <w:rsid w:val="008F75C2"/>
    <w:rsid w:val="00902645"/>
    <w:rsid w:val="0090709C"/>
    <w:rsid w:val="00913247"/>
    <w:rsid w:val="009158CF"/>
    <w:rsid w:val="00921743"/>
    <w:rsid w:val="00934C03"/>
    <w:rsid w:val="00951BEE"/>
    <w:rsid w:val="00984F84"/>
    <w:rsid w:val="0099427A"/>
    <w:rsid w:val="009C70D6"/>
    <w:rsid w:val="009D213F"/>
    <w:rsid w:val="009E688C"/>
    <w:rsid w:val="009F3E6C"/>
    <w:rsid w:val="00A21B16"/>
    <w:rsid w:val="00A32614"/>
    <w:rsid w:val="00A707FD"/>
    <w:rsid w:val="00A76063"/>
    <w:rsid w:val="00A84FE2"/>
    <w:rsid w:val="00A8621F"/>
    <w:rsid w:val="00A90C1D"/>
    <w:rsid w:val="00A93A50"/>
    <w:rsid w:val="00A96DD1"/>
    <w:rsid w:val="00AA4480"/>
    <w:rsid w:val="00AC299C"/>
    <w:rsid w:val="00AC42D2"/>
    <w:rsid w:val="00AC6A42"/>
    <w:rsid w:val="00AF69C4"/>
    <w:rsid w:val="00B008AB"/>
    <w:rsid w:val="00B41B4F"/>
    <w:rsid w:val="00B44075"/>
    <w:rsid w:val="00B45148"/>
    <w:rsid w:val="00B64CC3"/>
    <w:rsid w:val="00B7158E"/>
    <w:rsid w:val="00B808F5"/>
    <w:rsid w:val="00B8106F"/>
    <w:rsid w:val="00B83EEF"/>
    <w:rsid w:val="00B97466"/>
    <w:rsid w:val="00BA122A"/>
    <w:rsid w:val="00BB051A"/>
    <w:rsid w:val="00BF08D9"/>
    <w:rsid w:val="00C007E2"/>
    <w:rsid w:val="00C31056"/>
    <w:rsid w:val="00C35A1B"/>
    <w:rsid w:val="00C40133"/>
    <w:rsid w:val="00C44A15"/>
    <w:rsid w:val="00C45C31"/>
    <w:rsid w:val="00C46A7D"/>
    <w:rsid w:val="00C7315A"/>
    <w:rsid w:val="00C82AEC"/>
    <w:rsid w:val="00C85CE5"/>
    <w:rsid w:val="00C926CE"/>
    <w:rsid w:val="00CE6840"/>
    <w:rsid w:val="00CE6FA8"/>
    <w:rsid w:val="00CE778B"/>
    <w:rsid w:val="00CF7684"/>
    <w:rsid w:val="00D02634"/>
    <w:rsid w:val="00D0396A"/>
    <w:rsid w:val="00D06AB5"/>
    <w:rsid w:val="00D10CA7"/>
    <w:rsid w:val="00D11B27"/>
    <w:rsid w:val="00D1200C"/>
    <w:rsid w:val="00D16B9D"/>
    <w:rsid w:val="00D374A7"/>
    <w:rsid w:val="00D510AF"/>
    <w:rsid w:val="00D55545"/>
    <w:rsid w:val="00D62B70"/>
    <w:rsid w:val="00D63D6F"/>
    <w:rsid w:val="00D82931"/>
    <w:rsid w:val="00D97EC2"/>
    <w:rsid w:val="00DD461A"/>
    <w:rsid w:val="00DF3AE0"/>
    <w:rsid w:val="00DF54C1"/>
    <w:rsid w:val="00DF6428"/>
    <w:rsid w:val="00E009A8"/>
    <w:rsid w:val="00E2559E"/>
    <w:rsid w:val="00E41373"/>
    <w:rsid w:val="00E420D4"/>
    <w:rsid w:val="00E50556"/>
    <w:rsid w:val="00E6227B"/>
    <w:rsid w:val="00E65769"/>
    <w:rsid w:val="00E671B6"/>
    <w:rsid w:val="00E70F55"/>
    <w:rsid w:val="00E71035"/>
    <w:rsid w:val="00E726CC"/>
    <w:rsid w:val="00E7381E"/>
    <w:rsid w:val="00E81B27"/>
    <w:rsid w:val="00E910FE"/>
    <w:rsid w:val="00E911DB"/>
    <w:rsid w:val="00E92F64"/>
    <w:rsid w:val="00E93155"/>
    <w:rsid w:val="00EA7575"/>
    <w:rsid w:val="00EB4A17"/>
    <w:rsid w:val="00EB4DD2"/>
    <w:rsid w:val="00ED013B"/>
    <w:rsid w:val="00ED04F4"/>
    <w:rsid w:val="00ED08B8"/>
    <w:rsid w:val="00ED0A1D"/>
    <w:rsid w:val="00ED3B4A"/>
    <w:rsid w:val="00ED5EBC"/>
    <w:rsid w:val="00ED7B28"/>
    <w:rsid w:val="00EE0E47"/>
    <w:rsid w:val="00EE44B1"/>
    <w:rsid w:val="00EF03D2"/>
    <w:rsid w:val="00EF2CA7"/>
    <w:rsid w:val="00EF3D86"/>
    <w:rsid w:val="00F026B7"/>
    <w:rsid w:val="00F029DB"/>
    <w:rsid w:val="00F06FD1"/>
    <w:rsid w:val="00F16B92"/>
    <w:rsid w:val="00F23905"/>
    <w:rsid w:val="00F241AC"/>
    <w:rsid w:val="00F26B3A"/>
    <w:rsid w:val="00F3684D"/>
    <w:rsid w:val="00F63097"/>
    <w:rsid w:val="00F65F93"/>
    <w:rsid w:val="00F806F0"/>
    <w:rsid w:val="00F904E6"/>
    <w:rsid w:val="00F95F17"/>
    <w:rsid w:val="00FA32F6"/>
    <w:rsid w:val="00FB4834"/>
    <w:rsid w:val="00FB51B6"/>
    <w:rsid w:val="00FD1BFD"/>
    <w:rsid w:val="00FD252C"/>
    <w:rsid w:val="00FE4472"/>
    <w:rsid w:val="00FF04BC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812BB14-4E29-4165-AF65-D556E17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Textkrper-Zeileneinzug">
    <w:name w:val="Body Text Indent"/>
    <w:basedOn w:val="Standard"/>
    <w:link w:val="Textkrper-ZeileneinzugZchn"/>
    <w:pPr>
      <w:spacing w:line="336" w:lineRule="auto"/>
    </w:pPr>
    <w:rPr>
      <w:rFonts w:ascii="LucidaSansTypewriter" w:hAnsi="LucidaSansTypewriter" w:cs="LucidaSansTypewriter"/>
      <w:sz w:val="20"/>
      <w:szCs w:val="20"/>
    </w:rPr>
  </w:style>
  <w:style w:type="paragraph" w:styleId="StandardWeb">
    <w:name w:val="Normal (Web)"/>
    <w:basedOn w:val="Standard"/>
    <w:rsid w:val="00E7381E"/>
    <w:pPr>
      <w:spacing w:before="100" w:beforeAutospacing="1" w:after="100" w:afterAutospacing="1"/>
    </w:pPr>
  </w:style>
  <w:style w:type="character" w:styleId="Fett">
    <w:name w:val="Strong"/>
    <w:qFormat/>
    <w:rsid w:val="00143D77"/>
    <w:rPr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F7156"/>
    <w:rPr>
      <w:rFonts w:ascii="LucidaSansTypewriter" w:hAnsi="LucidaSansTypewriter" w:cs="LucidaSansTypewriter"/>
    </w:rPr>
  </w:style>
  <w:style w:type="character" w:styleId="Kommentarzeichen">
    <w:name w:val="annotation reference"/>
    <w:basedOn w:val="Absatz-Standardschriftart"/>
    <w:uiPriority w:val="99"/>
    <w:rsid w:val="00EB4A1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2A36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A369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2A3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369A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2A36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A369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2106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7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chart" Target="charts/chart1.xml"/><Relationship Id="rId1" Type="http://schemas.openxmlformats.org/officeDocument/2006/relationships/chart" Target="charts/chart1.xml"/><Relationship Id="rId4" Type="http://schemas.openxmlformats.org/officeDocument/2006/relationships/image" Target="media/image2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4087591240876"/>
          <c:y val="9.5505617977528101E-2"/>
          <c:w val="0.65328467153284697"/>
          <c:h val="0.713483146067416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8001112"/>
        <c:axId val="498001504"/>
        <c:axId val="0"/>
      </c:bar3DChart>
      <c:catAx>
        <c:axId val="498001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498001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80015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4980011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1751824817518304"/>
          <c:y val="0.33707865168539303"/>
          <c:w val="0.167883211678832"/>
          <c:h val="0.3258426966292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BF34-216A-4F4E-BFAF-F6EEACCA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Mayser – Ein Kurzportrait</vt:lpstr>
    </vt:vector>
  </TitlesOfParts>
  <Company>Mayser GmbH &amp; Co. KG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Mayser – Ein Kurzportrait</dc:title>
  <dc:creator>Konietzny</dc:creator>
  <cp:lastModifiedBy>Hartelt, Marisa</cp:lastModifiedBy>
  <cp:revision>3</cp:revision>
  <cp:lastPrinted>2017-08-25T08:54:00Z</cp:lastPrinted>
  <dcterms:created xsi:type="dcterms:W3CDTF">2018-09-13T07:37:00Z</dcterms:created>
  <dcterms:modified xsi:type="dcterms:W3CDTF">2018-09-14T10:23:00Z</dcterms:modified>
</cp:coreProperties>
</file>