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AAD28" w14:textId="77777777" w:rsidR="00625FE8" w:rsidRDefault="00625FE8" w:rsidP="00F06FD1">
      <w:pPr>
        <w:pStyle w:val="Textkrper-Zeileneinzug"/>
        <w:spacing w:line="360" w:lineRule="auto"/>
        <w:ind w:right="-603"/>
        <w:rPr>
          <w:rFonts w:ascii="Helvetica" w:hAnsi="Helvetica" w:cs="Helvetica"/>
          <w:b/>
          <w:bCs/>
          <w:sz w:val="24"/>
          <w:szCs w:val="24"/>
          <w:u w:val="single"/>
        </w:rPr>
      </w:pPr>
    </w:p>
    <w:p w14:paraId="445B7B0B" w14:textId="77777777" w:rsidR="001D3A87" w:rsidRDefault="001D3A87" w:rsidP="001D3A87">
      <w:pPr>
        <w:pStyle w:val="Textkrper-Zeileneinzug"/>
        <w:spacing w:after="100" w:afterAutospacing="1" w:line="360" w:lineRule="auto"/>
        <w:ind w:right="-567"/>
        <w:jc w:val="both"/>
        <w:rPr>
          <w:rFonts w:ascii="Arial" w:hAnsi="Arial" w:cs="Arial"/>
          <w:b/>
          <w:bCs/>
          <w:sz w:val="32"/>
          <w:szCs w:val="32"/>
        </w:rPr>
      </w:pPr>
      <w:r w:rsidRPr="001D3A87">
        <w:rPr>
          <w:rFonts w:ascii="Arial" w:hAnsi="Arial" w:cs="Arial"/>
          <w:b/>
          <w:bCs/>
          <w:sz w:val="32"/>
          <w:szCs w:val="32"/>
        </w:rPr>
        <w:t xml:space="preserve">Auszubildende von der IHK ausgezeichnet </w:t>
      </w:r>
    </w:p>
    <w:p w14:paraId="41B92B5C" w14:textId="26F9D43C" w:rsidR="001D3A87" w:rsidRDefault="00CF1E85" w:rsidP="001D3A87">
      <w:pPr>
        <w:pStyle w:val="Textkrper-Zeileneinzug"/>
        <w:spacing w:after="100" w:afterAutospacing="1" w:line="360" w:lineRule="auto"/>
        <w:ind w:right="-567"/>
        <w:jc w:val="both"/>
        <w:rPr>
          <w:rFonts w:ascii="Arial" w:hAnsi="Arial" w:cs="Arial"/>
          <w:b/>
          <w:bCs/>
          <w:sz w:val="28"/>
          <w:szCs w:val="28"/>
        </w:rPr>
      </w:pPr>
      <w:r>
        <w:rPr>
          <w:rFonts w:ascii="Arial" w:hAnsi="Arial" w:cs="Arial"/>
          <w:b/>
          <w:bCs/>
          <w:sz w:val="28"/>
          <w:szCs w:val="28"/>
        </w:rPr>
        <w:t xml:space="preserve">Die erste </w:t>
      </w:r>
      <w:r w:rsidR="0013225B">
        <w:rPr>
          <w:rFonts w:ascii="Arial" w:hAnsi="Arial" w:cs="Arial"/>
          <w:b/>
          <w:bCs/>
          <w:sz w:val="28"/>
          <w:szCs w:val="28"/>
        </w:rPr>
        <w:t>T</w:t>
      </w:r>
      <w:r>
        <w:rPr>
          <w:rFonts w:ascii="Arial" w:hAnsi="Arial" w:cs="Arial"/>
          <w:b/>
          <w:bCs/>
          <w:sz w:val="28"/>
          <w:szCs w:val="28"/>
        </w:rPr>
        <w:t>echnische Produktdesignerin bei Mayser</w:t>
      </w:r>
      <w:r w:rsidR="00A9591D">
        <w:rPr>
          <w:rFonts w:ascii="Arial" w:hAnsi="Arial" w:cs="Arial"/>
          <w:b/>
          <w:bCs/>
          <w:sz w:val="28"/>
          <w:szCs w:val="28"/>
        </w:rPr>
        <w:t xml:space="preserve"> </w:t>
      </w:r>
      <w:r>
        <w:rPr>
          <w:rFonts w:ascii="Arial" w:hAnsi="Arial" w:cs="Arial"/>
          <w:b/>
          <w:bCs/>
          <w:sz w:val="28"/>
          <w:szCs w:val="28"/>
        </w:rPr>
        <w:t>u</w:t>
      </w:r>
      <w:r w:rsidR="006A1AFE">
        <w:rPr>
          <w:rFonts w:ascii="Arial" w:hAnsi="Arial" w:cs="Arial"/>
          <w:b/>
          <w:bCs/>
          <w:sz w:val="28"/>
          <w:szCs w:val="28"/>
        </w:rPr>
        <w:t>nt</w:t>
      </w:r>
      <w:r>
        <w:rPr>
          <w:rFonts w:ascii="Arial" w:hAnsi="Arial" w:cs="Arial"/>
          <w:b/>
          <w:bCs/>
          <w:sz w:val="28"/>
          <w:szCs w:val="28"/>
        </w:rPr>
        <w:t xml:space="preserve">er den Besten </w:t>
      </w:r>
      <w:r w:rsidR="006A1AFE">
        <w:rPr>
          <w:rFonts w:ascii="Arial" w:hAnsi="Arial" w:cs="Arial"/>
          <w:b/>
          <w:bCs/>
          <w:sz w:val="28"/>
          <w:szCs w:val="28"/>
        </w:rPr>
        <w:t>des Ausbildungsjahrgangs</w:t>
      </w:r>
    </w:p>
    <w:p w14:paraId="4D491B87" w14:textId="47E02C3C" w:rsidR="0062150A" w:rsidRPr="001D3A87" w:rsidRDefault="001D3A87" w:rsidP="001D3A87">
      <w:pPr>
        <w:pStyle w:val="Textkrper-Zeileneinzug"/>
        <w:spacing w:after="100" w:afterAutospacing="1" w:line="360" w:lineRule="auto"/>
        <w:ind w:right="-567"/>
        <w:jc w:val="both"/>
        <w:rPr>
          <w:rFonts w:ascii="Arial" w:hAnsi="Arial" w:cs="Arial"/>
          <w:b/>
          <w:bCs/>
          <w:sz w:val="22"/>
          <w:szCs w:val="22"/>
        </w:rPr>
      </w:pPr>
      <w:r w:rsidRPr="001D3A87">
        <w:rPr>
          <w:rFonts w:ascii="Arial" w:hAnsi="Arial" w:cs="Arial"/>
          <w:b/>
          <w:bCs/>
          <w:i/>
          <w:sz w:val="22"/>
          <w:szCs w:val="22"/>
        </w:rPr>
        <w:t xml:space="preserve">Lindenberg </w:t>
      </w:r>
      <w:r w:rsidR="000D5F1C">
        <w:rPr>
          <w:rFonts w:ascii="Arial" w:hAnsi="Arial" w:cs="Arial"/>
          <w:b/>
          <w:bCs/>
          <w:i/>
          <w:sz w:val="22"/>
          <w:szCs w:val="22"/>
        </w:rPr>
        <w:t>24</w:t>
      </w:r>
      <w:r w:rsidRPr="001D3A87">
        <w:rPr>
          <w:rFonts w:ascii="Arial" w:hAnsi="Arial" w:cs="Arial"/>
          <w:b/>
          <w:bCs/>
          <w:i/>
          <w:sz w:val="22"/>
          <w:szCs w:val="22"/>
        </w:rPr>
        <w:t>.04.2018 - Die Ausbildung hat bei Mayser einen hohen Stellenwert</w:t>
      </w:r>
      <w:r w:rsidR="006A1AFE">
        <w:rPr>
          <w:rFonts w:ascii="Arial" w:hAnsi="Arial" w:cs="Arial"/>
          <w:b/>
          <w:bCs/>
          <w:i/>
          <w:sz w:val="22"/>
          <w:szCs w:val="22"/>
        </w:rPr>
        <w:t xml:space="preserve"> und wurde </w:t>
      </w:r>
      <w:r w:rsidR="00442F3A">
        <w:rPr>
          <w:rFonts w:ascii="Arial" w:hAnsi="Arial" w:cs="Arial"/>
          <w:b/>
          <w:bCs/>
          <w:i/>
          <w:sz w:val="22"/>
          <w:szCs w:val="22"/>
        </w:rPr>
        <w:t>erneut</w:t>
      </w:r>
      <w:r w:rsidR="006A1AFE">
        <w:rPr>
          <w:rFonts w:ascii="Arial" w:hAnsi="Arial" w:cs="Arial"/>
          <w:b/>
          <w:bCs/>
          <w:i/>
          <w:sz w:val="22"/>
          <w:szCs w:val="22"/>
        </w:rPr>
        <w:t xml:space="preserve"> für </w:t>
      </w:r>
      <w:r w:rsidR="00442F3A">
        <w:rPr>
          <w:rFonts w:ascii="Arial" w:hAnsi="Arial" w:cs="Arial"/>
          <w:b/>
          <w:bCs/>
          <w:i/>
          <w:sz w:val="22"/>
          <w:szCs w:val="22"/>
        </w:rPr>
        <w:t>ihre</w:t>
      </w:r>
      <w:r w:rsidR="006A1AFE">
        <w:rPr>
          <w:rFonts w:ascii="Arial" w:hAnsi="Arial" w:cs="Arial"/>
          <w:b/>
          <w:bCs/>
          <w:i/>
          <w:sz w:val="22"/>
          <w:szCs w:val="22"/>
        </w:rPr>
        <w:t xml:space="preserve"> Qualität ausgezeichnet. </w:t>
      </w:r>
      <w:r w:rsidRPr="001D3A87">
        <w:rPr>
          <w:rFonts w:ascii="Arial" w:hAnsi="Arial" w:cs="Arial"/>
          <w:b/>
          <w:bCs/>
          <w:i/>
          <w:sz w:val="22"/>
          <w:szCs w:val="22"/>
        </w:rPr>
        <w:t xml:space="preserve">Sowohl bei den Industriekaufleuten als auch Verfahrensmechanikern und Modisten schafften es die </w:t>
      </w:r>
      <w:r w:rsidR="0013225B">
        <w:rPr>
          <w:rFonts w:ascii="Arial" w:hAnsi="Arial" w:cs="Arial"/>
          <w:b/>
          <w:bCs/>
          <w:i/>
          <w:sz w:val="22"/>
          <w:szCs w:val="22"/>
        </w:rPr>
        <w:t>Absolventen</w:t>
      </w:r>
      <w:r w:rsidR="0013225B" w:rsidRPr="001D3A87">
        <w:rPr>
          <w:rFonts w:ascii="Arial" w:hAnsi="Arial" w:cs="Arial"/>
          <w:b/>
          <w:bCs/>
          <w:i/>
          <w:sz w:val="22"/>
          <w:szCs w:val="22"/>
        </w:rPr>
        <w:t xml:space="preserve"> </w:t>
      </w:r>
      <w:r w:rsidRPr="001D3A87">
        <w:rPr>
          <w:rFonts w:ascii="Arial" w:hAnsi="Arial" w:cs="Arial"/>
          <w:b/>
          <w:bCs/>
          <w:i/>
          <w:sz w:val="22"/>
          <w:szCs w:val="22"/>
        </w:rPr>
        <w:t>unter die Besten. Nun wurde auch die erste Auszubildende im neuen Beruf</w:t>
      </w:r>
      <w:r w:rsidR="00442F3A">
        <w:rPr>
          <w:rFonts w:ascii="Arial" w:hAnsi="Arial" w:cs="Arial"/>
          <w:b/>
          <w:bCs/>
          <w:i/>
          <w:sz w:val="22"/>
          <w:szCs w:val="22"/>
        </w:rPr>
        <w:t>sbild</w:t>
      </w:r>
      <w:r w:rsidRPr="001D3A87">
        <w:rPr>
          <w:rFonts w:ascii="Arial" w:hAnsi="Arial" w:cs="Arial"/>
          <w:b/>
          <w:bCs/>
          <w:i/>
          <w:sz w:val="22"/>
          <w:szCs w:val="22"/>
        </w:rPr>
        <w:t xml:space="preserve"> </w:t>
      </w:r>
      <w:r w:rsidRPr="00DE6563">
        <w:rPr>
          <w:rFonts w:ascii="Arial" w:hAnsi="Arial" w:cs="Arial"/>
          <w:b/>
          <w:bCs/>
          <w:i/>
          <w:sz w:val="22"/>
          <w:szCs w:val="22"/>
        </w:rPr>
        <w:t>Technische</w:t>
      </w:r>
      <w:r w:rsidR="005C5674" w:rsidRPr="00DE6563">
        <w:rPr>
          <w:rFonts w:ascii="Arial" w:hAnsi="Arial" w:cs="Arial"/>
          <w:b/>
          <w:bCs/>
          <w:i/>
          <w:sz w:val="22"/>
          <w:szCs w:val="22"/>
        </w:rPr>
        <w:t>s</w:t>
      </w:r>
      <w:r w:rsidRPr="00DE6563">
        <w:rPr>
          <w:rFonts w:ascii="Arial" w:hAnsi="Arial" w:cs="Arial"/>
          <w:b/>
          <w:bCs/>
          <w:i/>
          <w:sz w:val="22"/>
          <w:szCs w:val="22"/>
        </w:rPr>
        <w:t xml:space="preserve"> Produktdesign</w:t>
      </w:r>
      <w:r w:rsidR="00FF40C2">
        <w:rPr>
          <w:rFonts w:ascii="Arial" w:hAnsi="Arial" w:cs="Arial"/>
          <w:b/>
          <w:bCs/>
          <w:i/>
          <w:sz w:val="22"/>
          <w:szCs w:val="22"/>
        </w:rPr>
        <w:t xml:space="preserve"> </w:t>
      </w:r>
      <w:r w:rsidR="00FF40C2" w:rsidRPr="00FF40C2">
        <w:rPr>
          <w:rFonts w:ascii="Arial" w:hAnsi="Arial" w:cs="Arial"/>
          <w:b/>
          <w:bCs/>
          <w:i/>
          <w:sz w:val="22"/>
          <w:szCs w:val="22"/>
        </w:rPr>
        <w:t>als beste Absolventin aus dem Allgäu</w:t>
      </w:r>
      <w:r w:rsidRPr="00DE6563">
        <w:rPr>
          <w:rFonts w:ascii="Arial" w:hAnsi="Arial" w:cs="Arial"/>
          <w:b/>
          <w:bCs/>
          <w:i/>
          <w:sz w:val="22"/>
          <w:szCs w:val="22"/>
        </w:rPr>
        <w:t xml:space="preserve"> ausgezeichnet.</w:t>
      </w:r>
    </w:p>
    <w:p w14:paraId="72BB8221" w14:textId="04649CD8" w:rsidR="001D3A87" w:rsidRPr="001D3A87" w:rsidRDefault="001D3A87" w:rsidP="001D3A87">
      <w:pPr>
        <w:pStyle w:val="Textkrper-Zeileneinzug"/>
        <w:spacing w:before="120" w:line="360" w:lineRule="auto"/>
        <w:ind w:right="-567"/>
        <w:jc w:val="both"/>
        <w:rPr>
          <w:rFonts w:ascii="Arial" w:hAnsi="Arial" w:cs="Arial"/>
          <w:color w:val="000000"/>
          <w:sz w:val="22"/>
          <w:szCs w:val="22"/>
        </w:rPr>
      </w:pPr>
      <w:r w:rsidRPr="001D3A87">
        <w:rPr>
          <w:rFonts w:ascii="Arial" w:hAnsi="Arial" w:cs="Arial"/>
          <w:color w:val="000000"/>
          <w:sz w:val="22"/>
          <w:szCs w:val="22"/>
        </w:rPr>
        <w:t>„Unser Unternehmen</w:t>
      </w:r>
      <w:r w:rsidR="00810AA6">
        <w:rPr>
          <w:rFonts w:ascii="Arial" w:hAnsi="Arial" w:cs="Arial"/>
          <w:color w:val="000000"/>
          <w:sz w:val="22"/>
          <w:szCs w:val="22"/>
        </w:rPr>
        <w:t xml:space="preserve"> hat sich in den letzten Jahrzehnten von der einstigen Hutfabrik zur technischen Unternehmensgruppe gewandelt“, so</w:t>
      </w:r>
      <w:r w:rsidRPr="001D3A87">
        <w:rPr>
          <w:rFonts w:ascii="Arial" w:hAnsi="Arial" w:cs="Arial"/>
          <w:color w:val="000000"/>
          <w:sz w:val="22"/>
          <w:szCs w:val="22"/>
        </w:rPr>
        <w:t xml:space="preserve"> Werner Mayer, Leiter Personal am Standort Lindenberg. „</w:t>
      </w:r>
      <w:r w:rsidR="00954E1F">
        <w:rPr>
          <w:rFonts w:ascii="Arial" w:hAnsi="Arial" w:cs="Arial"/>
          <w:color w:val="000000"/>
          <w:sz w:val="22"/>
          <w:szCs w:val="22"/>
        </w:rPr>
        <w:t>Im</w:t>
      </w:r>
      <w:r w:rsidR="00810AA6">
        <w:rPr>
          <w:rFonts w:ascii="Arial" w:hAnsi="Arial" w:cs="Arial"/>
          <w:color w:val="000000"/>
          <w:sz w:val="22"/>
          <w:szCs w:val="22"/>
        </w:rPr>
        <w:t xml:space="preserve"> Bereich Schaumstofftechnik </w:t>
      </w:r>
      <w:r w:rsidR="00954E1F">
        <w:rPr>
          <w:rFonts w:ascii="Arial" w:hAnsi="Arial" w:cs="Arial"/>
          <w:color w:val="000000"/>
          <w:sz w:val="22"/>
          <w:szCs w:val="22"/>
        </w:rPr>
        <w:t xml:space="preserve">ist </w:t>
      </w:r>
      <w:r w:rsidR="00810AA6">
        <w:rPr>
          <w:rFonts w:ascii="Arial" w:hAnsi="Arial" w:cs="Arial"/>
          <w:color w:val="000000"/>
          <w:sz w:val="22"/>
          <w:szCs w:val="22"/>
        </w:rPr>
        <w:t xml:space="preserve">erfreulicherweise </w:t>
      </w:r>
      <w:r w:rsidR="00612441">
        <w:rPr>
          <w:rFonts w:ascii="Arial" w:hAnsi="Arial" w:cs="Arial"/>
          <w:color w:val="000000"/>
          <w:sz w:val="22"/>
          <w:szCs w:val="22"/>
        </w:rPr>
        <w:t>ein starkes Wachstum</w:t>
      </w:r>
      <w:r w:rsidR="00810AA6">
        <w:rPr>
          <w:rFonts w:ascii="Arial" w:hAnsi="Arial" w:cs="Arial"/>
          <w:color w:val="000000"/>
          <w:sz w:val="22"/>
          <w:szCs w:val="22"/>
        </w:rPr>
        <w:t xml:space="preserve"> zu verzeichnen</w:t>
      </w:r>
      <w:r w:rsidR="0049501C">
        <w:rPr>
          <w:rFonts w:ascii="Arial" w:hAnsi="Arial" w:cs="Arial"/>
          <w:color w:val="000000"/>
          <w:sz w:val="22"/>
          <w:szCs w:val="22"/>
        </w:rPr>
        <w:t xml:space="preserve"> und es </w:t>
      </w:r>
      <w:r w:rsidR="006A1AFE">
        <w:rPr>
          <w:rFonts w:ascii="Arial" w:hAnsi="Arial" w:cs="Arial"/>
          <w:color w:val="000000"/>
          <w:sz w:val="22"/>
          <w:szCs w:val="22"/>
        </w:rPr>
        <w:t xml:space="preserve">werden </w:t>
      </w:r>
      <w:r w:rsidR="00810AA6">
        <w:rPr>
          <w:rFonts w:ascii="Arial" w:hAnsi="Arial" w:cs="Arial"/>
          <w:color w:val="000000"/>
          <w:sz w:val="22"/>
          <w:szCs w:val="22"/>
        </w:rPr>
        <w:t>immer neue Anforderung</w:t>
      </w:r>
      <w:r w:rsidR="00BA4A03">
        <w:rPr>
          <w:rFonts w:ascii="Arial" w:hAnsi="Arial" w:cs="Arial"/>
          <w:color w:val="000000"/>
          <w:sz w:val="22"/>
          <w:szCs w:val="22"/>
        </w:rPr>
        <w:t>en</w:t>
      </w:r>
      <w:r w:rsidR="00810AA6">
        <w:rPr>
          <w:rFonts w:ascii="Arial" w:hAnsi="Arial" w:cs="Arial"/>
          <w:color w:val="000000"/>
          <w:sz w:val="22"/>
          <w:szCs w:val="22"/>
        </w:rPr>
        <w:t xml:space="preserve"> an die Produkte </w:t>
      </w:r>
      <w:r w:rsidR="006A1AFE">
        <w:rPr>
          <w:rFonts w:ascii="Arial" w:hAnsi="Arial" w:cs="Arial"/>
          <w:color w:val="000000"/>
          <w:sz w:val="22"/>
          <w:szCs w:val="22"/>
        </w:rPr>
        <w:t>ge</w:t>
      </w:r>
      <w:r w:rsidR="00810AA6">
        <w:rPr>
          <w:rFonts w:ascii="Arial" w:hAnsi="Arial" w:cs="Arial"/>
          <w:color w:val="000000"/>
          <w:sz w:val="22"/>
          <w:szCs w:val="22"/>
        </w:rPr>
        <w:t>stellt</w:t>
      </w:r>
      <w:r w:rsidR="00A9591D">
        <w:rPr>
          <w:rFonts w:ascii="Arial" w:hAnsi="Arial" w:cs="Arial"/>
          <w:color w:val="000000"/>
          <w:sz w:val="22"/>
          <w:szCs w:val="22"/>
        </w:rPr>
        <w:t xml:space="preserve">. Qualifizierte Konstrukteure sind </w:t>
      </w:r>
      <w:r w:rsidR="00CA2D0E">
        <w:rPr>
          <w:rFonts w:ascii="Arial" w:hAnsi="Arial" w:cs="Arial"/>
          <w:color w:val="000000"/>
          <w:sz w:val="22"/>
          <w:szCs w:val="22"/>
        </w:rPr>
        <w:t xml:space="preserve">daher </w:t>
      </w:r>
      <w:r w:rsidR="00A9591D">
        <w:rPr>
          <w:rFonts w:ascii="Arial" w:hAnsi="Arial" w:cs="Arial"/>
          <w:color w:val="000000"/>
          <w:sz w:val="22"/>
          <w:szCs w:val="22"/>
        </w:rPr>
        <w:t>gefragt</w:t>
      </w:r>
      <w:r w:rsidR="00810AA6">
        <w:rPr>
          <w:rFonts w:ascii="Arial" w:hAnsi="Arial" w:cs="Arial"/>
          <w:color w:val="000000"/>
          <w:sz w:val="22"/>
          <w:szCs w:val="22"/>
        </w:rPr>
        <w:t xml:space="preserve">. </w:t>
      </w:r>
      <w:r w:rsidR="00CA2D0E">
        <w:rPr>
          <w:rFonts w:ascii="Arial" w:hAnsi="Arial" w:cs="Arial"/>
          <w:color w:val="000000"/>
          <w:sz w:val="22"/>
          <w:szCs w:val="22"/>
        </w:rPr>
        <w:t>Daher</w:t>
      </w:r>
      <w:r w:rsidRPr="001D3A87">
        <w:rPr>
          <w:rFonts w:ascii="Arial" w:hAnsi="Arial" w:cs="Arial"/>
          <w:color w:val="000000"/>
          <w:sz w:val="22"/>
          <w:szCs w:val="22"/>
        </w:rPr>
        <w:t xml:space="preserve"> haben wir uns dazu entschieden, auch Technische Produktdesigner auszubilden.“ </w:t>
      </w:r>
    </w:p>
    <w:p w14:paraId="1B313723" w14:textId="0C6AD044" w:rsidR="001D3A87" w:rsidRPr="001D3A87" w:rsidRDefault="001D3A87" w:rsidP="001D3A87">
      <w:pPr>
        <w:pStyle w:val="Textkrper-Zeileneinzug"/>
        <w:spacing w:before="120" w:line="360" w:lineRule="auto"/>
        <w:ind w:right="-567"/>
        <w:jc w:val="both"/>
        <w:rPr>
          <w:rFonts w:ascii="Arial" w:hAnsi="Arial" w:cs="Arial"/>
          <w:color w:val="000000"/>
          <w:sz w:val="22"/>
          <w:szCs w:val="22"/>
        </w:rPr>
      </w:pPr>
      <w:r w:rsidRPr="001D3A87">
        <w:rPr>
          <w:rFonts w:ascii="Arial" w:hAnsi="Arial" w:cs="Arial"/>
          <w:color w:val="000000"/>
          <w:sz w:val="22"/>
          <w:szCs w:val="22"/>
        </w:rPr>
        <w:t xml:space="preserve">Für den neuen </w:t>
      </w:r>
      <w:r w:rsidR="00FF40C2" w:rsidRPr="00FF40C2">
        <w:rPr>
          <w:rFonts w:ascii="Arial" w:hAnsi="Arial" w:cs="Arial"/>
          <w:color w:val="000000"/>
          <w:sz w:val="22"/>
          <w:szCs w:val="22"/>
        </w:rPr>
        <w:t xml:space="preserve">technischen </w:t>
      </w:r>
      <w:r w:rsidRPr="001D3A87">
        <w:rPr>
          <w:rFonts w:ascii="Arial" w:hAnsi="Arial" w:cs="Arial"/>
          <w:color w:val="000000"/>
          <w:sz w:val="22"/>
          <w:szCs w:val="22"/>
        </w:rPr>
        <w:t>Beruf wurde ein Ausbilder eingearbeitet</w:t>
      </w:r>
      <w:r w:rsidR="00BA4A03">
        <w:rPr>
          <w:rFonts w:ascii="Arial" w:hAnsi="Arial" w:cs="Arial"/>
          <w:color w:val="000000"/>
          <w:sz w:val="22"/>
          <w:szCs w:val="22"/>
        </w:rPr>
        <w:t xml:space="preserve"> und</w:t>
      </w:r>
      <w:r w:rsidR="00612441">
        <w:rPr>
          <w:rFonts w:ascii="Arial" w:hAnsi="Arial" w:cs="Arial"/>
          <w:color w:val="000000"/>
          <w:sz w:val="22"/>
          <w:szCs w:val="22"/>
        </w:rPr>
        <w:t xml:space="preserve"> </w:t>
      </w:r>
      <w:r w:rsidR="00BA033C">
        <w:rPr>
          <w:rFonts w:ascii="Arial" w:hAnsi="Arial" w:cs="Arial"/>
          <w:color w:val="000000"/>
          <w:sz w:val="22"/>
          <w:szCs w:val="22"/>
        </w:rPr>
        <w:t xml:space="preserve">von der IHK zugelassen. </w:t>
      </w:r>
      <w:r w:rsidR="00442F3A">
        <w:rPr>
          <w:rFonts w:ascii="Arial" w:hAnsi="Arial" w:cs="Arial"/>
          <w:color w:val="000000"/>
          <w:sz w:val="22"/>
          <w:szCs w:val="22"/>
        </w:rPr>
        <w:t>Zu</w:t>
      </w:r>
      <w:r w:rsidR="00841965">
        <w:rPr>
          <w:rFonts w:ascii="Arial" w:hAnsi="Arial" w:cs="Arial"/>
          <w:color w:val="000000"/>
          <w:sz w:val="22"/>
          <w:szCs w:val="22"/>
        </w:rPr>
        <w:t xml:space="preserve">vor gab es einen </w:t>
      </w:r>
      <w:r w:rsidR="00BA033C">
        <w:rPr>
          <w:rFonts w:ascii="Arial" w:hAnsi="Arial" w:cs="Arial"/>
          <w:color w:val="000000"/>
          <w:sz w:val="22"/>
          <w:szCs w:val="22"/>
        </w:rPr>
        <w:t>intensive</w:t>
      </w:r>
      <w:r w:rsidR="00841965">
        <w:rPr>
          <w:rFonts w:ascii="Arial" w:hAnsi="Arial" w:cs="Arial"/>
          <w:color w:val="000000"/>
          <w:sz w:val="22"/>
          <w:szCs w:val="22"/>
        </w:rPr>
        <w:t>n</w:t>
      </w:r>
      <w:r w:rsidR="00612441">
        <w:rPr>
          <w:rFonts w:ascii="Arial" w:hAnsi="Arial" w:cs="Arial"/>
          <w:color w:val="000000"/>
          <w:sz w:val="22"/>
          <w:szCs w:val="22"/>
        </w:rPr>
        <w:t xml:space="preserve"> Austausch über die </w:t>
      </w:r>
      <w:r w:rsidR="00612441" w:rsidRPr="001D3A87">
        <w:rPr>
          <w:rFonts w:ascii="Arial" w:hAnsi="Arial" w:cs="Arial"/>
          <w:color w:val="000000"/>
          <w:sz w:val="22"/>
          <w:szCs w:val="22"/>
        </w:rPr>
        <w:t xml:space="preserve">thematisch erforderlichen Inhalte im Unternehmen </w:t>
      </w:r>
      <w:r w:rsidR="00612441">
        <w:rPr>
          <w:rFonts w:ascii="Arial" w:hAnsi="Arial" w:cs="Arial"/>
          <w:color w:val="000000"/>
          <w:sz w:val="22"/>
          <w:szCs w:val="22"/>
        </w:rPr>
        <w:t>und dem Lehrstoff an der Berufsschule.</w:t>
      </w:r>
      <w:r w:rsidRPr="001D3A87">
        <w:rPr>
          <w:rFonts w:ascii="Arial" w:hAnsi="Arial" w:cs="Arial"/>
          <w:color w:val="000000"/>
          <w:sz w:val="22"/>
          <w:szCs w:val="22"/>
        </w:rPr>
        <w:t xml:space="preserve"> „Uns ist die Qualität der Ausbildung sehr wichtig</w:t>
      </w:r>
      <w:r w:rsidR="00A904F3">
        <w:rPr>
          <w:rFonts w:ascii="Arial" w:hAnsi="Arial" w:cs="Arial"/>
          <w:color w:val="000000"/>
          <w:sz w:val="22"/>
          <w:szCs w:val="22"/>
        </w:rPr>
        <w:t>.</w:t>
      </w:r>
      <w:r w:rsidRPr="001D3A87">
        <w:rPr>
          <w:rFonts w:ascii="Arial" w:hAnsi="Arial" w:cs="Arial"/>
          <w:color w:val="000000"/>
          <w:sz w:val="22"/>
          <w:szCs w:val="22"/>
        </w:rPr>
        <w:t xml:space="preserve"> </w:t>
      </w:r>
      <w:r w:rsidR="00A904F3">
        <w:rPr>
          <w:rFonts w:ascii="Arial" w:hAnsi="Arial" w:cs="Arial"/>
          <w:color w:val="000000"/>
          <w:sz w:val="22"/>
          <w:szCs w:val="22"/>
        </w:rPr>
        <w:t>Umso mehr</w:t>
      </w:r>
      <w:r w:rsidR="00A904F3" w:rsidRPr="001D3A87">
        <w:rPr>
          <w:rFonts w:ascii="Arial" w:hAnsi="Arial" w:cs="Arial"/>
          <w:color w:val="000000"/>
          <w:sz w:val="22"/>
          <w:szCs w:val="22"/>
        </w:rPr>
        <w:t xml:space="preserve"> </w:t>
      </w:r>
      <w:r w:rsidRPr="001D3A87">
        <w:rPr>
          <w:rFonts w:ascii="Arial" w:hAnsi="Arial" w:cs="Arial"/>
          <w:color w:val="000000"/>
          <w:sz w:val="22"/>
          <w:szCs w:val="22"/>
        </w:rPr>
        <w:t xml:space="preserve">freuen </w:t>
      </w:r>
      <w:r w:rsidR="00300795">
        <w:rPr>
          <w:rFonts w:ascii="Arial" w:hAnsi="Arial" w:cs="Arial"/>
          <w:color w:val="000000"/>
          <w:sz w:val="22"/>
          <w:szCs w:val="22"/>
        </w:rPr>
        <w:t xml:space="preserve">wir </w:t>
      </w:r>
      <w:r w:rsidRPr="001D3A87">
        <w:rPr>
          <w:rFonts w:ascii="Arial" w:hAnsi="Arial" w:cs="Arial"/>
          <w:color w:val="000000"/>
          <w:sz w:val="22"/>
          <w:szCs w:val="22"/>
        </w:rPr>
        <w:t xml:space="preserve">uns, dass wir auch in einem neuen Beruf gleich ein so hohes Niveau ermöglichen konnten“, freut sich Mayer. „Wir sind sehr stolz auf unser Team und gratulieren unserer Auszubildenden Claudia Bellstedt zu diesem tollen Ergebnis.“ </w:t>
      </w:r>
    </w:p>
    <w:p w14:paraId="573F2EDF" w14:textId="5DCAAE79" w:rsidR="001D3A87" w:rsidRPr="001D3A87" w:rsidRDefault="001D3A87" w:rsidP="001D3A87">
      <w:pPr>
        <w:pStyle w:val="Textkrper-Zeileneinzug"/>
        <w:spacing w:before="120" w:line="360" w:lineRule="auto"/>
        <w:ind w:right="-567"/>
        <w:jc w:val="both"/>
        <w:rPr>
          <w:rFonts w:ascii="Arial" w:hAnsi="Arial" w:cs="Arial"/>
          <w:color w:val="000000"/>
          <w:sz w:val="22"/>
          <w:szCs w:val="22"/>
        </w:rPr>
      </w:pPr>
      <w:r w:rsidRPr="001D3A87">
        <w:rPr>
          <w:rFonts w:ascii="Arial" w:hAnsi="Arial" w:cs="Arial"/>
          <w:color w:val="000000"/>
          <w:sz w:val="22"/>
          <w:szCs w:val="22"/>
        </w:rPr>
        <w:t xml:space="preserve">Die Ausbildung zum Technischen Produktdesigner dauert dreieinhalb Jahre und vereint technisches Wissen und Kreativität. Aus diesem Grund hat sich </w:t>
      </w:r>
      <w:r w:rsidRPr="001D3A87">
        <w:rPr>
          <w:rFonts w:ascii="Arial" w:hAnsi="Arial" w:cs="Arial"/>
          <w:color w:val="000000"/>
          <w:sz w:val="22"/>
          <w:szCs w:val="22"/>
        </w:rPr>
        <w:lastRenderedPageBreak/>
        <w:t xml:space="preserve">Bellstedt für den Beruf entschieden, da sie den gestalterischen Teil in der Arbeit ebenso liebt, wie </w:t>
      </w:r>
      <w:r w:rsidR="0042692B">
        <w:rPr>
          <w:rFonts w:ascii="Arial" w:hAnsi="Arial" w:cs="Arial"/>
          <w:color w:val="000000"/>
          <w:sz w:val="22"/>
          <w:szCs w:val="22"/>
        </w:rPr>
        <w:t>das Prüfen und Erstellen von 2D</w:t>
      </w:r>
      <w:r w:rsidR="002A78A4">
        <w:rPr>
          <w:rFonts w:ascii="Arial" w:hAnsi="Arial" w:cs="Arial"/>
          <w:color w:val="000000"/>
          <w:sz w:val="22"/>
          <w:szCs w:val="22"/>
        </w:rPr>
        <w:t>-</w:t>
      </w:r>
      <w:r w:rsidR="0042692B">
        <w:rPr>
          <w:rFonts w:ascii="Arial" w:hAnsi="Arial" w:cs="Arial"/>
          <w:color w:val="000000"/>
          <w:sz w:val="22"/>
          <w:szCs w:val="22"/>
        </w:rPr>
        <w:t xml:space="preserve"> und 3D-Daten am P</w:t>
      </w:r>
      <w:r w:rsidRPr="001D3A87">
        <w:rPr>
          <w:rFonts w:ascii="Arial" w:hAnsi="Arial" w:cs="Arial"/>
          <w:color w:val="000000"/>
          <w:sz w:val="22"/>
          <w:szCs w:val="22"/>
        </w:rPr>
        <w:t xml:space="preserve">C. Besonders </w:t>
      </w:r>
      <w:r w:rsidR="006A1AFE">
        <w:rPr>
          <w:rFonts w:ascii="Arial" w:hAnsi="Arial" w:cs="Arial"/>
          <w:color w:val="000000"/>
          <w:sz w:val="22"/>
          <w:szCs w:val="22"/>
        </w:rPr>
        <w:t>interessant</w:t>
      </w:r>
      <w:r w:rsidR="006A1AFE" w:rsidRPr="001D3A87">
        <w:rPr>
          <w:rFonts w:ascii="Arial" w:hAnsi="Arial" w:cs="Arial"/>
          <w:color w:val="000000"/>
          <w:sz w:val="22"/>
          <w:szCs w:val="22"/>
        </w:rPr>
        <w:t xml:space="preserve"> </w:t>
      </w:r>
      <w:r w:rsidRPr="001D3A87">
        <w:rPr>
          <w:rFonts w:ascii="Arial" w:hAnsi="Arial" w:cs="Arial"/>
          <w:color w:val="000000"/>
          <w:sz w:val="22"/>
          <w:szCs w:val="22"/>
        </w:rPr>
        <w:t xml:space="preserve">fand sie die Projektarbeiten während der Ausbildung und die Arbeit im Team. „Ich habe beispielsweise eine Kartenmischmaschine, eine Lampe, einen Sitzhocker und </w:t>
      </w:r>
      <w:r w:rsidR="00356ED4">
        <w:rPr>
          <w:rFonts w:ascii="Arial" w:hAnsi="Arial" w:cs="Arial"/>
          <w:color w:val="000000"/>
          <w:sz w:val="22"/>
          <w:szCs w:val="22"/>
        </w:rPr>
        <w:t>als Abschlussarbeit ein</w:t>
      </w:r>
      <w:r w:rsidRPr="001D3A87">
        <w:rPr>
          <w:rFonts w:ascii="Arial" w:hAnsi="Arial" w:cs="Arial"/>
          <w:color w:val="000000"/>
          <w:sz w:val="22"/>
          <w:szCs w:val="22"/>
        </w:rPr>
        <w:t xml:space="preserve"> </w:t>
      </w:r>
      <w:r w:rsidR="00257B77">
        <w:rPr>
          <w:rFonts w:ascii="Arial" w:hAnsi="Arial" w:cs="Arial"/>
          <w:color w:val="000000"/>
          <w:sz w:val="22"/>
          <w:szCs w:val="22"/>
        </w:rPr>
        <w:t>Akustik-Ablager</w:t>
      </w:r>
      <w:r w:rsidRPr="001D3A87">
        <w:rPr>
          <w:rFonts w:ascii="Arial" w:hAnsi="Arial" w:cs="Arial"/>
          <w:color w:val="000000"/>
          <w:sz w:val="22"/>
          <w:szCs w:val="22"/>
        </w:rPr>
        <w:t xml:space="preserve">egal konstruiert.“ Für </w:t>
      </w:r>
      <w:r w:rsidR="00356ED4">
        <w:rPr>
          <w:rFonts w:ascii="Arial" w:hAnsi="Arial" w:cs="Arial"/>
          <w:color w:val="000000"/>
          <w:sz w:val="22"/>
          <w:szCs w:val="22"/>
        </w:rPr>
        <w:t>dieses</w:t>
      </w:r>
      <w:r w:rsidR="00356ED4" w:rsidRPr="001D3A87">
        <w:rPr>
          <w:rFonts w:ascii="Arial" w:hAnsi="Arial" w:cs="Arial"/>
          <w:color w:val="000000"/>
          <w:sz w:val="22"/>
          <w:szCs w:val="22"/>
        </w:rPr>
        <w:t xml:space="preserve"> </w:t>
      </w:r>
      <w:r w:rsidRPr="001D3A87">
        <w:rPr>
          <w:rFonts w:ascii="Arial" w:hAnsi="Arial" w:cs="Arial"/>
          <w:color w:val="000000"/>
          <w:sz w:val="22"/>
          <w:szCs w:val="22"/>
        </w:rPr>
        <w:t>hat sie sieben Designs angefertigt</w:t>
      </w:r>
      <w:r w:rsidR="00356ED4">
        <w:rPr>
          <w:rFonts w:ascii="Arial" w:hAnsi="Arial" w:cs="Arial"/>
          <w:color w:val="000000"/>
          <w:sz w:val="22"/>
          <w:szCs w:val="22"/>
        </w:rPr>
        <w:t xml:space="preserve">, von denen </w:t>
      </w:r>
      <w:r w:rsidRPr="001D3A87">
        <w:rPr>
          <w:rFonts w:ascii="Arial" w:hAnsi="Arial" w:cs="Arial"/>
          <w:color w:val="000000"/>
          <w:sz w:val="22"/>
          <w:szCs w:val="22"/>
        </w:rPr>
        <w:t>vier in der Abschlussarbeit behandelt</w:t>
      </w:r>
      <w:r w:rsidR="00356ED4">
        <w:rPr>
          <w:rFonts w:ascii="Arial" w:hAnsi="Arial" w:cs="Arial"/>
          <w:color w:val="000000"/>
          <w:sz w:val="22"/>
          <w:szCs w:val="22"/>
        </w:rPr>
        <w:t xml:space="preserve"> wurden.</w:t>
      </w:r>
      <w:r w:rsidRPr="001D3A87">
        <w:rPr>
          <w:rFonts w:ascii="Arial" w:hAnsi="Arial" w:cs="Arial"/>
          <w:color w:val="000000"/>
          <w:sz w:val="22"/>
          <w:szCs w:val="22"/>
        </w:rPr>
        <w:t xml:space="preserve"> </w:t>
      </w:r>
    </w:p>
    <w:p w14:paraId="42C28BD1" w14:textId="2ABC874B" w:rsidR="0042692B" w:rsidRDefault="001D3A87" w:rsidP="001D3A87">
      <w:pPr>
        <w:pStyle w:val="Textkrper-Zeileneinzug"/>
        <w:spacing w:before="120" w:line="360" w:lineRule="auto"/>
        <w:ind w:right="-567"/>
        <w:jc w:val="both"/>
        <w:rPr>
          <w:rFonts w:ascii="Arial" w:hAnsi="Arial" w:cs="Arial"/>
          <w:color w:val="000000"/>
          <w:sz w:val="22"/>
          <w:szCs w:val="22"/>
        </w:rPr>
      </w:pPr>
      <w:r w:rsidRPr="001D3A87">
        <w:rPr>
          <w:rFonts w:ascii="Arial" w:hAnsi="Arial" w:cs="Arial"/>
          <w:color w:val="000000"/>
          <w:sz w:val="22"/>
          <w:szCs w:val="22"/>
        </w:rPr>
        <w:t xml:space="preserve">Claudia Bellstedt </w:t>
      </w:r>
      <w:r w:rsidR="00300795">
        <w:rPr>
          <w:rFonts w:ascii="Arial" w:hAnsi="Arial" w:cs="Arial"/>
          <w:color w:val="000000"/>
          <w:sz w:val="22"/>
          <w:szCs w:val="22"/>
        </w:rPr>
        <w:t xml:space="preserve">bleibt </w:t>
      </w:r>
      <w:r w:rsidRPr="001D3A87">
        <w:rPr>
          <w:rFonts w:ascii="Arial" w:hAnsi="Arial" w:cs="Arial"/>
          <w:color w:val="000000"/>
          <w:sz w:val="22"/>
          <w:szCs w:val="22"/>
        </w:rPr>
        <w:t>nach der Ausbildung Mayser treu</w:t>
      </w:r>
      <w:r w:rsidR="00E7198F">
        <w:rPr>
          <w:rFonts w:ascii="Arial" w:hAnsi="Arial" w:cs="Arial"/>
          <w:color w:val="000000"/>
          <w:sz w:val="22"/>
          <w:szCs w:val="22"/>
        </w:rPr>
        <w:t xml:space="preserve">, </w:t>
      </w:r>
      <w:r w:rsidR="00300795">
        <w:rPr>
          <w:rFonts w:ascii="Arial" w:hAnsi="Arial" w:cs="Arial"/>
          <w:color w:val="000000"/>
          <w:sz w:val="22"/>
          <w:szCs w:val="22"/>
        </w:rPr>
        <w:t xml:space="preserve">will </w:t>
      </w:r>
      <w:r w:rsidR="002A78A4">
        <w:rPr>
          <w:rFonts w:ascii="Arial" w:hAnsi="Arial" w:cs="Arial"/>
          <w:color w:val="000000"/>
          <w:sz w:val="22"/>
          <w:szCs w:val="22"/>
        </w:rPr>
        <w:t>Berufserfahrung sammeln</w:t>
      </w:r>
      <w:r w:rsidR="00E7198F">
        <w:rPr>
          <w:rFonts w:ascii="Arial" w:hAnsi="Arial" w:cs="Arial"/>
          <w:color w:val="000000"/>
          <w:sz w:val="22"/>
          <w:szCs w:val="22"/>
        </w:rPr>
        <w:t xml:space="preserve"> und Ihr Wissen in der Konstruktion mit einbringen</w:t>
      </w:r>
      <w:r w:rsidR="0042692B">
        <w:rPr>
          <w:rFonts w:ascii="Arial" w:hAnsi="Arial" w:cs="Arial"/>
          <w:color w:val="000000"/>
          <w:sz w:val="22"/>
          <w:szCs w:val="22"/>
        </w:rPr>
        <w:t xml:space="preserve">. </w:t>
      </w:r>
      <w:r w:rsidR="002A78A4">
        <w:rPr>
          <w:rFonts w:ascii="Arial" w:hAnsi="Arial" w:cs="Arial"/>
          <w:color w:val="000000"/>
          <w:sz w:val="22"/>
          <w:szCs w:val="22"/>
        </w:rPr>
        <w:t xml:space="preserve">Sie wird bereichsübergreifend </w:t>
      </w:r>
      <w:r w:rsidR="002A78A4" w:rsidRPr="001D3A87">
        <w:rPr>
          <w:rFonts w:ascii="Arial" w:hAnsi="Arial" w:cs="Arial"/>
          <w:color w:val="000000"/>
          <w:sz w:val="22"/>
          <w:szCs w:val="22"/>
        </w:rPr>
        <w:t>sowohl in der Schaumstofftechnik als auch der Sicherheitstechnik arbeiten.</w:t>
      </w:r>
      <w:r w:rsidR="002A78A4">
        <w:rPr>
          <w:rFonts w:ascii="Arial" w:hAnsi="Arial" w:cs="Arial"/>
          <w:color w:val="000000"/>
          <w:sz w:val="22"/>
          <w:szCs w:val="22"/>
        </w:rPr>
        <w:t xml:space="preserve"> Mayser bildet für den Eigenbedarf aus und unterstützt Weiterbildungsmaßnahmen. Nach der Ausbildung zum Technischen Produktdesigner gibt es die Möglichkeit, </w:t>
      </w:r>
      <w:r w:rsidR="00004361">
        <w:rPr>
          <w:rFonts w:ascii="Arial" w:hAnsi="Arial" w:cs="Arial"/>
          <w:color w:val="000000"/>
          <w:sz w:val="22"/>
          <w:szCs w:val="22"/>
        </w:rPr>
        <w:t xml:space="preserve">zusätzlich noch </w:t>
      </w:r>
      <w:r w:rsidR="002A78A4" w:rsidRPr="001D3A87">
        <w:rPr>
          <w:rFonts w:ascii="Arial" w:hAnsi="Arial" w:cs="Arial"/>
          <w:color w:val="000000"/>
          <w:sz w:val="22"/>
          <w:szCs w:val="22"/>
        </w:rPr>
        <w:t>Konstrukteur, Techniker oder Gestalter</w:t>
      </w:r>
      <w:r w:rsidR="00004361">
        <w:rPr>
          <w:rFonts w:ascii="Arial" w:hAnsi="Arial" w:cs="Arial"/>
          <w:color w:val="000000"/>
          <w:sz w:val="22"/>
          <w:szCs w:val="22"/>
        </w:rPr>
        <w:t xml:space="preserve"> zu werden</w:t>
      </w:r>
      <w:r w:rsidR="002A78A4" w:rsidRPr="001D3A87">
        <w:rPr>
          <w:rFonts w:ascii="Arial" w:hAnsi="Arial" w:cs="Arial"/>
          <w:color w:val="000000"/>
          <w:sz w:val="22"/>
          <w:szCs w:val="22"/>
        </w:rPr>
        <w:t>. Auch ein weiterführendes Studium ist möglich.</w:t>
      </w:r>
    </w:p>
    <w:p w14:paraId="4D168CB7" w14:textId="77777777" w:rsidR="00813A3B" w:rsidRPr="001D3A87" w:rsidRDefault="00813A3B" w:rsidP="00891C01">
      <w:pPr>
        <w:pStyle w:val="Textkrper-Zeileneinzug"/>
        <w:spacing w:line="360" w:lineRule="auto"/>
        <w:ind w:right="-569"/>
        <w:jc w:val="both"/>
        <w:rPr>
          <w:rFonts w:ascii="Arial" w:hAnsi="Arial" w:cs="Arial"/>
          <w:color w:val="000000"/>
          <w:sz w:val="22"/>
          <w:szCs w:val="22"/>
        </w:rPr>
      </w:pPr>
    </w:p>
    <w:p w14:paraId="752135A7" w14:textId="7327E102" w:rsidR="00216131" w:rsidRPr="001D3A87" w:rsidRDefault="00813A3B" w:rsidP="00891C01">
      <w:pPr>
        <w:pStyle w:val="Textkrper-Zeileneinzug"/>
        <w:spacing w:line="360" w:lineRule="auto"/>
        <w:ind w:right="-569"/>
        <w:jc w:val="both"/>
        <w:rPr>
          <w:rFonts w:ascii="Arial" w:hAnsi="Arial" w:cs="Arial"/>
          <w:color w:val="000000"/>
          <w:sz w:val="22"/>
          <w:szCs w:val="22"/>
        </w:rPr>
      </w:pPr>
      <w:r w:rsidRPr="001D3A87">
        <w:rPr>
          <w:rFonts w:ascii="Arial" w:hAnsi="Arial" w:cs="Arial"/>
          <w:color w:val="000000"/>
          <w:sz w:val="22"/>
          <w:szCs w:val="22"/>
        </w:rPr>
        <w:t>Zeichen: 2</w:t>
      </w:r>
      <w:r w:rsidR="00FD2169" w:rsidRPr="001D3A87">
        <w:rPr>
          <w:rFonts w:ascii="Arial" w:hAnsi="Arial" w:cs="Arial"/>
          <w:color w:val="000000"/>
          <w:sz w:val="22"/>
          <w:szCs w:val="22"/>
        </w:rPr>
        <w:t>.</w:t>
      </w:r>
      <w:r w:rsidR="002244A4">
        <w:rPr>
          <w:rFonts w:ascii="Arial" w:hAnsi="Arial" w:cs="Arial"/>
          <w:color w:val="000000"/>
          <w:sz w:val="22"/>
          <w:szCs w:val="22"/>
        </w:rPr>
        <w:t>419</w:t>
      </w:r>
      <w:r w:rsidR="008E0187" w:rsidRPr="001D3A87">
        <w:rPr>
          <w:rFonts w:ascii="Arial" w:hAnsi="Arial" w:cs="Arial"/>
          <w:color w:val="000000"/>
          <w:sz w:val="22"/>
          <w:szCs w:val="22"/>
        </w:rPr>
        <w:t xml:space="preserve"> Zeichen</w:t>
      </w:r>
    </w:p>
    <w:p w14:paraId="16D4B546" w14:textId="77777777" w:rsidR="001D3A87" w:rsidRDefault="001D3A87" w:rsidP="006F3875">
      <w:pPr>
        <w:pStyle w:val="Textkrper-Zeileneinzug"/>
        <w:spacing w:line="360" w:lineRule="auto"/>
        <w:ind w:right="-569"/>
        <w:rPr>
          <w:rFonts w:ascii="Arial" w:hAnsi="Arial" w:cs="Arial"/>
          <w:color w:val="000000"/>
          <w:sz w:val="24"/>
          <w:szCs w:val="24"/>
        </w:rPr>
      </w:pPr>
    </w:p>
    <w:p w14:paraId="6D31F81A" w14:textId="77777777" w:rsidR="001D3A87" w:rsidRPr="00A84EE6" w:rsidRDefault="001D3A87" w:rsidP="001D3A87">
      <w:pPr>
        <w:pStyle w:val="Textkrper-Zeileneinzug"/>
        <w:spacing w:line="360" w:lineRule="auto"/>
        <w:ind w:right="-569"/>
        <w:jc w:val="both"/>
        <w:rPr>
          <w:rFonts w:ascii="Arial" w:hAnsi="Arial" w:cs="Arial"/>
          <w:b/>
          <w:color w:val="808080"/>
          <w:sz w:val="16"/>
          <w:szCs w:val="16"/>
        </w:rPr>
      </w:pPr>
      <w:r w:rsidRPr="00A84EE6">
        <w:rPr>
          <w:rFonts w:ascii="Arial" w:hAnsi="Arial" w:cs="Arial"/>
          <w:b/>
          <w:color w:val="808080"/>
          <w:sz w:val="16"/>
          <w:szCs w:val="16"/>
        </w:rPr>
        <w:t>Mayser</w:t>
      </w:r>
    </w:p>
    <w:p w14:paraId="3107E9B8" w14:textId="77777777" w:rsidR="001D3A87" w:rsidRDefault="001D3A87" w:rsidP="001D3A87">
      <w:pPr>
        <w:pStyle w:val="Textkrper-Zeileneinzug"/>
        <w:spacing w:line="360" w:lineRule="auto"/>
        <w:ind w:right="-569"/>
        <w:jc w:val="both"/>
        <w:rPr>
          <w:rFonts w:ascii="Arial" w:hAnsi="Arial" w:cs="Arial"/>
          <w:color w:val="808080"/>
          <w:sz w:val="16"/>
          <w:szCs w:val="16"/>
        </w:rPr>
      </w:pPr>
      <w:r w:rsidRPr="006C0552">
        <w:rPr>
          <w:rFonts w:ascii="Arial" w:hAnsi="Arial" w:cs="Arial"/>
          <w:color w:val="808080"/>
          <w:sz w:val="16"/>
          <w:szCs w:val="16"/>
        </w:rPr>
        <w:t xml:space="preserve">Mayser ist eine international tätige Unternehmensgruppe mit fünf Standorten in Europa und den USA. </w:t>
      </w:r>
      <w:r>
        <w:rPr>
          <w:rFonts w:ascii="Arial" w:hAnsi="Arial" w:cs="Arial"/>
          <w:color w:val="808080"/>
          <w:sz w:val="16"/>
          <w:szCs w:val="16"/>
        </w:rPr>
        <w:t>Das Unternehmen</w:t>
      </w:r>
      <w:r w:rsidRPr="006C0552">
        <w:rPr>
          <w:rFonts w:ascii="Arial" w:hAnsi="Arial" w:cs="Arial"/>
          <w:color w:val="808080"/>
          <w:sz w:val="16"/>
          <w:szCs w:val="16"/>
        </w:rPr>
        <w:t xml:space="preserve"> entwickel</w:t>
      </w:r>
      <w:r>
        <w:rPr>
          <w:rFonts w:ascii="Arial" w:hAnsi="Arial" w:cs="Arial"/>
          <w:color w:val="808080"/>
          <w:sz w:val="16"/>
          <w:szCs w:val="16"/>
        </w:rPr>
        <w:t>t</w:t>
      </w:r>
      <w:r w:rsidRPr="006C0552">
        <w:rPr>
          <w:rFonts w:ascii="Arial" w:hAnsi="Arial" w:cs="Arial"/>
          <w:color w:val="808080"/>
          <w:sz w:val="16"/>
          <w:szCs w:val="16"/>
        </w:rPr>
        <w:t xml:space="preserve"> und produzier</w:t>
      </w:r>
      <w:r>
        <w:rPr>
          <w:rFonts w:ascii="Arial" w:hAnsi="Arial" w:cs="Arial"/>
          <w:color w:val="808080"/>
          <w:sz w:val="16"/>
          <w:szCs w:val="16"/>
        </w:rPr>
        <w:t>t</w:t>
      </w:r>
      <w:r w:rsidRPr="006C0552">
        <w:rPr>
          <w:rFonts w:ascii="Arial" w:hAnsi="Arial" w:cs="Arial"/>
          <w:color w:val="808080"/>
          <w:sz w:val="16"/>
          <w:szCs w:val="16"/>
        </w:rPr>
        <w:t xml:space="preserve"> </w:t>
      </w:r>
      <w:r>
        <w:rPr>
          <w:rFonts w:ascii="Arial" w:hAnsi="Arial" w:cs="Arial"/>
          <w:color w:val="808080"/>
          <w:sz w:val="16"/>
          <w:szCs w:val="16"/>
        </w:rPr>
        <w:t xml:space="preserve">innovative </w:t>
      </w:r>
      <w:r w:rsidRPr="006C0552">
        <w:rPr>
          <w:rFonts w:ascii="Arial" w:hAnsi="Arial" w:cs="Arial"/>
          <w:color w:val="808080"/>
          <w:sz w:val="16"/>
          <w:szCs w:val="16"/>
        </w:rPr>
        <w:t xml:space="preserve">hochwertige Produkte, Systeme und Lösungen in den Bereichen Sicherheitstechnik, Schaumstofftechnik &amp; Formteile sowie Kopfbedeckungen. Der Ursprung </w:t>
      </w:r>
      <w:r>
        <w:rPr>
          <w:rFonts w:ascii="Arial" w:hAnsi="Arial" w:cs="Arial"/>
          <w:color w:val="808080"/>
          <w:sz w:val="16"/>
          <w:szCs w:val="16"/>
        </w:rPr>
        <w:t>des</w:t>
      </w:r>
      <w:r w:rsidRPr="006C0552">
        <w:rPr>
          <w:rFonts w:ascii="Arial" w:hAnsi="Arial" w:cs="Arial"/>
          <w:color w:val="808080"/>
          <w:sz w:val="16"/>
          <w:szCs w:val="16"/>
        </w:rPr>
        <w:t xml:space="preserve"> Unternehmens reicht ins Jahr 1800 zurück, als alles mit dem Hut begann.</w:t>
      </w:r>
      <w:r>
        <w:rPr>
          <w:rFonts w:ascii="Arial" w:hAnsi="Arial" w:cs="Arial"/>
          <w:color w:val="808080"/>
          <w:sz w:val="16"/>
          <w:szCs w:val="16"/>
        </w:rPr>
        <w:t xml:space="preserve"> </w:t>
      </w:r>
      <w:r w:rsidRPr="009F242A">
        <w:rPr>
          <w:rFonts w:ascii="Arial" w:hAnsi="Arial" w:cs="Arial"/>
          <w:color w:val="808080"/>
          <w:sz w:val="16"/>
          <w:szCs w:val="16"/>
        </w:rPr>
        <w:t xml:space="preserve">Heute besitzt Mayser mit einer durchschnittlichen jährlichen Umsatzsteigerung von 16 % </w:t>
      </w:r>
      <w:r>
        <w:rPr>
          <w:rFonts w:ascii="Arial" w:hAnsi="Arial" w:cs="Arial"/>
          <w:color w:val="808080"/>
          <w:sz w:val="16"/>
          <w:szCs w:val="16"/>
        </w:rPr>
        <w:t>zwischen</w:t>
      </w:r>
      <w:r w:rsidRPr="009F242A">
        <w:rPr>
          <w:rFonts w:ascii="Arial" w:hAnsi="Arial" w:cs="Arial"/>
          <w:color w:val="808080"/>
          <w:sz w:val="16"/>
          <w:szCs w:val="16"/>
        </w:rPr>
        <w:t xml:space="preserve"> 2014 </w:t>
      </w:r>
      <w:r>
        <w:rPr>
          <w:rFonts w:ascii="Arial" w:hAnsi="Arial" w:cs="Arial"/>
          <w:color w:val="808080"/>
          <w:sz w:val="16"/>
          <w:szCs w:val="16"/>
        </w:rPr>
        <w:t>und</w:t>
      </w:r>
      <w:r w:rsidRPr="009F242A">
        <w:rPr>
          <w:rFonts w:ascii="Arial" w:hAnsi="Arial" w:cs="Arial"/>
          <w:color w:val="808080"/>
          <w:sz w:val="16"/>
          <w:szCs w:val="16"/>
        </w:rPr>
        <w:t xml:space="preserve"> 2016 in vielen Branchen – z. B. Automobilindustrie, Maschinenbau oder öffentlicher Personennahverkehr – ein hohes Renommee in der Sicherheits- sowie Schaumstofftechnik.</w:t>
      </w:r>
    </w:p>
    <w:p w14:paraId="3536F744" w14:textId="793B01F0" w:rsidR="00B41B4F" w:rsidRDefault="00B41B4F" w:rsidP="001D3A87">
      <w:pPr>
        <w:pStyle w:val="Textkrper-Zeileneinzug"/>
        <w:spacing w:line="360" w:lineRule="auto"/>
        <w:ind w:right="-569"/>
        <w:jc w:val="both"/>
        <w:rPr>
          <w:rFonts w:ascii="Arial" w:hAnsi="Arial" w:cs="Arial"/>
          <w:sz w:val="24"/>
          <w:szCs w:val="24"/>
        </w:rPr>
      </w:pPr>
    </w:p>
    <w:p w14:paraId="27145AC7" w14:textId="52EB519E" w:rsidR="00B87E53" w:rsidRDefault="00B87E53" w:rsidP="00B87E53">
      <w:pPr>
        <w:pStyle w:val="Textkrper-Zeileneinzug"/>
        <w:spacing w:line="360" w:lineRule="auto"/>
        <w:ind w:right="-569"/>
        <w:jc w:val="both"/>
        <w:rPr>
          <w:rFonts w:ascii="Arial" w:hAnsi="Arial" w:cs="Arial"/>
          <w:sz w:val="24"/>
          <w:szCs w:val="24"/>
        </w:rPr>
      </w:pPr>
      <w:bookmarkStart w:id="0" w:name="_GoBack"/>
      <w:bookmarkEnd w:id="0"/>
    </w:p>
    <w:p w14:paraId="28A7059F" w14:textId="77777777" w:rsidR="00B87E53" w:rsidRPr="00E7381E" w:rsidRDefault="00B87E53" w:rsidP="00B87E53">
      <w:pPr>
        <w:pStyle w:val="Textkrper-Zeileneinzug"/>
        <w:spacing w:line="360" w:lineRule="auto"/>
        <w:ind w:right="-569"/>
        <w:jc w:val="both"/>
        <w:rPr>
          <w:rFonts w:ascii="Arial" w:hAnsi="Arial" w:cs="Arial"/>
          <w:sz w:val="24"/>
          <w:szCs w:val="24"/>
        </w:rPr>
      </w:pPr>
    </w:p>
    <w:sectPr w:rsidR="00B87E53" w:rsidRPr="00E7381E" w:rsidSect="007053FA">
      <w:headerReference w:type="even" r:id="rId8"/>
      <w:headerReference w:type="default" r:id="rId9"/>
      <w:footerReference w:type="even" r:id="rId10"/>
      <w:footerReference w:type="default" r:id="rId11"/>
      <w:headerReference w:type="first" r:id="rId12"/>
      <w:footerReference w:type="first" r:id="rId13"/>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0F0643" w14:textId="77777777" w:rsidR="00FD6CA5" w:rsidRDefault="00FD6CA5">
      <w:r>
        <w:separator/>
      </w:r>
    </w:p>
  </w:endnote>
  <w:endnote w:type="continuationSeparator" w:id="0">
    <w:p w14:paraId="120A0A5C" w14:textId="77777777" w:rsidR="00FD6CA5" w:rsidRDefault="00FD6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SansTypewriter">
    <w:altName w:val="Cambria"/>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1BFBF" w14:textId="77777777" w:rsidR="008343E7" w:rsidRDefault="008343E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B8A93" w14:textId="14D49EDF" w:rsidR="00DC74BA" w:rsidRPr="005701C4" w:rsidRDefault="00DC74BA" w:rsidP="005701C4">
    <w:pPr>
      <w:pStyle w:val="Fuzeile"/>
    </w:pPr>
    <w:r w:rsidRPr="007053FA">
      <w:rPr>
        <w:noProof/>
        <w:sz w:val="20"/>
        <w:szCs w:val="20"/>
      </w:rPr>
      <mc:AlternateContent>
        <mc:Choice Requires="wps">
          <w:drawing>
            <wp:anchor distT="0" distB="0" distL="114300" distR="114300" simplePos="0" relativeHeight="251660288" behindDoc="0" locked="0" layoutInCell="1" allowOverlap="1" wp14:anchorId="3BDF8E27" wp14:editId="0A5D5067">
              <wp:simplePos x="0" y="0"/>
              <wp:positionH relativeFrom="column">
                <wp:posOffset>0</wp:posOffset>
              </wp:positionH>
              <wp:positionV relativeFrom="paragraph">
                <wp:posOffset>-113030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70CFC07" w14:textId="77777777" w:rsidR="00DC74BA" w:rsidRPr="00261734" w:rsidRDefault="00DC74BA" w:rsidP="005701C4">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r w:rsidRPr="005701C4">
                            <w:rPr>
                              <w:rStyle w:val="Seitenzahl"/>
                              <w:sz w:val="16"/>
                              <w:szCs w:val="16"/>
                            </w:rPr>
                            <w:t xml:space="preserve">Mayser GmbH &amp; Co. </w:t>
                          </w:r>
                          <w:r w:rsidRPr="00984F84">
                            <w:rPr>
                              <w:rStyle w:val="Seitenzahl"/>
                              <w:sz w:val="16"/>
                              <w:szCs w:val="16"/>
                            </w:rPr>
                            <w:t>KG</w:t>
                          </w:r>
                          <w:r w:rsidRPr="00984F84">
                            <w:rPr>
                              <w:rStyle w:val="Seitenzahl"/>
                              <w:sz w:val="16"/>
                              <w:szCs w:val="16"/>
                            </w:rPr>
                            <w:tab/>
                            <w:t>Pressekontakt:</w:t>
                          </w:r>
                          <w:r w:rsidRPr="00984F84">
                            <w:rPr>
                              <w:rStyle w:val="Seitenzahl"/>
                              <w:sz w:val="16"/>
                              <w:szCs w:val="16"/>
                            </w:rPr>
                            <w:tab/>
                          </w:r>
                          <w:r>
                            <w:rPr>
                              <w:rStyle w:val="Seitenzahl"/>
                              <w:sz w:val="16"/>
                              <w:szCs w:val="16"/>
                            </w:rPr>
                            <w:t>Tel.</w:t>
                          </w:r>
                          <w:r w:rsidRPr="00984F84">
                            <w:rPr>
                              <w:rStyle w:val="Seitenzahl"/>
                              <w:sz w:val="16"/>
                              <w:szCs w:val="16"/>
                            </w:rPr>
                            <w:t xml:space="preserve">: </w:t>
                          </w:r>
                          <w:r>
                            <w:rPr>
                              <w:rStyle w:val="Seitenzahl"/>
                              <w:sz w:val="16"/>
                              <w:szCs w:val="16"/>
                              <w:lang w:val="fr-FR"/>
                            </w:rPr>
                            <w:t>+49 731 2061-493</w:t>
                          </w:r>
                        </w:p>
                        <w:p w14:paraId="682D45CC" w14:textId="77777777" w:rsidR="00DC74BA" w:rsidRPr="00261734" w:rsidRDefault="00DC74BA" w:rsidP="005701C4">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Örlinger</w:t>
                          </w:r>
                          <w:proofErr w:type="spellEnd"/>
                          <w:r>
                            <w:rPr>
                              <w:rStyle w:val="Seitenzahl"/>
                              <w:sz w:val="16"/>
                              <w:szCs w:val="16"/>
                              <w:lang w:val="fr-FR"/>
                            </w:rPr>
                            <w:t xml:space="preserve"> </w:t>
                          </w:r>
                          <w:proofErr w:type="spellStart"/>
                          <w:r>
                            <w:rPr>
                              <w:rStyle w:val="Seitenzahl"/>
                              <w:sz w:val="16"/>
                              <w:szCs w:val="16"/>
                              <w:lang w:val="fr-FR"/>
                            </w:rPr>
                            <w:t>Straß</w:t>
                          </w:r>
                          <w:r w:rsidRPr="00261734">
                            <w:rPr>
                              <w:rStyle w:val="Seitenzahl"/>
                              <w:sz w:val="16"/>
                              <w:szCs w:val="16"/>
                              <w:lang w:val="fr-FR"/>
                            </w:rPr>
                            <w:t>e</w:t>
                          </w:r>
                          <w:proofErr w:type="spellEnd"/>
                          <w:r w:rsidRPr="00261734">
                            <w:rPr>
                              <w:rStyle w:val="Seitenzahl"/>
                              <w:sz w:val="16"/>
                              <w:szCs w:val="16"/>
                              <w:lang w:val="fr-FR"/>
                            </w:rPr>
                            <w:t xml:space="preserve"> 1-3</w:t>
                          </w:r>
                          <w:r w:rsidRPr="00261734">
                            <w:rPr>
                              <w:rStyle w:val="Seitenzahl"/>
                              <w:sz w:val="16"/>
                              <w:szCs w:val="16"/>
                              <w:lang w:val="fr-FR"/>
                            </w:rPr>
                            <w:tab/>
                          </w:r>
                          <w:r>
                            <w:rPr>
                              <w:rStyle w:val="Seitenzahl"/>
                              <w:sz w:val="16"/>
                              <w:szCs w:val="16"/>
                            </w:rPr>
                            <w:t>Alexandra Braun</w:t>
                          </w:r>
                          <w:r w:rsidRPr="00261734">
                            <w:rPr>
                              <w:rStyle w:val="Seitenzahl"/>
                              <w:sz w:val="16"/>
                              <w:szCs w:val="16"/>
                            </w:rPr>
                            <w:tab/>
                          </w:r>
                          <w:r w:rsidRPr="00261734">
                            <w:rPr>
                              <w:rStyle w:val="Seitenzahl"/>
                              <w:sz w:val="16"/>
                              <w:szCs w:val="16"/>
                              <w:lang w:val="fr-FR"/>
                            </w:rPr>
                            <w:t>Fax:</w:t>
                          </w:r>
                          <w:r>
                            <w:rPr>
                              <w:rStyle w:val="Seitenzahl"/>
                              <w:sz w:val="16"/>
                              <w:szCs w:val="16"/>
                              <w:lang w:val="fr-FR"/>
                            </w:rPr>
                            <w:t xml:space="preserve"> </w:t>
                          </w:r>
                          <w:r w:rsidRPr="00261734">
                            <w:rPr>
                              <w:rStyle w:val="Seitenzahl"/>
                              <w:sz w:val="16"/>
                              <w:szCs w:val="16"/>
                              <w:lang w:val="fr-FR"/>
                            </w:rPr>
                            <w:t>+49 731 2061-222</w:t>
                          </w:r>
                        </w:p>
                        <w:p w14:paraId="2BDB9839" w14:textId="4CE3C07C" w:rsidR="00DC74BA" w:rsidRPr="00261734" w:rsidRDefault="00DC74BA" w:rsidP="005701C4">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proofErr w:type="spellStart"/>
                          <w:r w:rsidR="008343E7">
                            <w:rPr>
                              <w:rStyle w:val="Seitenzahl"/>
                              <w:sz w:val="16"/>
                              <w:szCs w:val="16"/>
                              <w:lang w:val="fr-FR"/>
                            </w:rPr>
                            <w:t>Leitung</w:t>
                          </w:r>
                          <w:proofErr w:type="spellEnd"/>
                          <w:r w:rsidR="008343E7">
                            <w:rPr>
                              <w:rStyle w:val="Seitenzahl"/>
                              <w:sz w:val="16"/>
                              <w:szCs w:val="16"/>
                              <w:lang w:val="fr-FR"/>
                            </w:rPr>
                            <w:t xml:space="preserve"> </w:t>
                          </w:r>
                          <w:r>
                            <w:rPr>
                              <w:rStyle w:val="Seitenzahl"/>
                              <w:sz w:val="16"/>
                              <w:szCs w:val="16"/>
                              <w:lang w:val="fr-FR"/>
                            </w:rPr>
                            <w:t>Marketing</w:t>
                          </w:r>
                          <w:r>
                            <w:rPr>
                              <w:rStyle w:val="Seitenzahl"/>
                              <w:sz w:val="16"/>
                              <w:szCs w:val="16"/>
                              <w:lang w:val="fr-FR"/>
                            </w:rPr>
                            <w:tab/>
                            <w:t>E-Mail: alexandra.braun@mayser.com</w:t>
                          </w:r>
                        </w:p>
                        <w:p w14:paraId="226B98E0" w14:textId="77777777" w:rsidR="00DC74BA" w:rsidRPr="00261734" w:rsidRDefault="00DC74BA" w:rsidP="005701C4">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BDF8E27" id="_x0000_t202" coordsize="21600,21600" o:spt="202" path="m,l,21600r21600,l21600,xe">
              <v:stroke joinstyle="miter"/>
              <v:path gradientshapeok="t" o:connecttype="rect"/>
            </v:shapetype>
            <v:shape id="Text Box 4" o:spid="_x0000_s1029" type="#_x0000_t202" style="position:absolute;margin-left:0;margin-top:-8.9pt;width:481.9pt;height: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" stroked="f">
              <v:textbox inset="0,0,0,0">
                <w:txbxContent>
                  <w:p w14:paraId="170CFC07" w14:textId="77777777" w:rsidR="00DC74BA" w:rsidRPr="00261734" w:rsidRDefault="00DC74BA" w:rsidP="005701C4">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proofErr w:type="spellStart"/>
                    <w:r w:rsidRPr="005701C4">
                      <w:rPr>
                        <w:rStyle w:val="Seitenzahl"/>
                        <w:sz w:val="16"/>
                        <w:szCs w:val="16"/>
                      </w:rPr>
                      <w:t>Mayser</w:t>
                    </w:r>
                    <w:proofErr w:type="spellEnd"/>
                    <w:r w:rsidRPr="005701C4">
                      <w:rPr>
                        <w:rStyle w:val="Seitenzahl"/>
                        <w:sz w:val="16"/>
                        <w:szCs w:val="16"/>
                      </w:rPr>
                      <w:t xml:space="preserve"> GmbH &amp; Co. </w:t>
                    </w:r>
                    <w:r w:rsidRPr="00984F84">
                      <w:rPr>
                        <w:rStyle w:val="Seitenzahl"/>
                        <w:sz w:val="16"/>
                        <w:szCs w:val="16"/>
                      </w:rPr>
                      <w:t>KG</w:t>
                    </w:r>
                    <w:r w:rsidRPr="00984F84">
                      <w:rPr>
                        <w:rStyle w:val="Seitenzahl"/>
                        <w:sz w:val="16"/>
                        <w:szCs w:val="16"/>
                      </w:rPr>
                      <w:tab/>
                      <w:t>Pressekontakt:</w:t>
                    </w:r>
                    <w:r w:rsidRPr="00984F84">
                      <w:rPr>
                        <w:rStyle w:val="Seitenzahl"/>
                        <w:sz w:val="16"/>
                        <w:szCs w:val="16"/>
                      </w:rPr>
                      <w:tab/>
                    </w:r>
                    <w:r>
                      <w:rPr>
                        <w:rStyle w:val="Seitenzahl"/>
                        <w:sz w:val="16"/>
                        <w:szCs w:val="16"/>
                      </w:rPr>
                      <w:t>Tel.</w:t>
                    </w:r>
                    <w:r w:rsidRPr="00984F84">
                      <w:rPr>
                        <w:rStyle w:val="Seitenzahl"/>
                        <w:sz w:val="16"/>
                        <w:szCs w:val="16"/>
                      </w:rPr>
                      <w:t xml:space="preserve">: </w:t>
                    </w:r>
                    <w:r>
                      <w:rPr>
                        <w:rStyle w:val="Seitenzahl"/>
                        <w:sz w:val="16"/>
                        <w:szCs w:val="16"/>
                        <w:lang w:val="fr-FR"/>
                      </w:rPr>
                      <w:t>+49 731 2061-493</w:t>
                    </w:r>
                  </w:p>
                  <w:p w14:paraId="682D45CC" w14:textId="77777777" w:rsidR="00DC74BA" w:rsidRPr="00261734" w:rsidRDefault="00DC74BA" w:rsidP="005701C4">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Örlinger</w:t>
                    </w:r>
                    <w:proofErr w:type="spellEnd"/>
                    <w:r>
                      <w:rPr>
                        <w:rStyle w:val="Seitenzahl"/>
                        <w:sz w:val="16"/>
                        <w:szCs w:val="16"/>
                        <w:lang w:val="fr-FR"/>
                      </w:rPr>
                      <w:t xml:space="preserve"> </w:t>
                    </w:r>
                    <w:proofErr w:type="spellStart"/>
                    <w:r>
                      <w:rPr>
                        <w:rStyle w:val="Seitenzahl"/>
                        <w:sz w:val="16"/>
                        <w:szCs w:val="16"/>
                        <w:lang w:val="fr-FR"/>
                      </w:rPr>
                      <w:t>Straß</w:t>
                    </w:r>
                    <w:r w:rsidRPr="00261734">
                      <w:rPr>
                        <w:rStyle w:val="Seitenzahl"/>
                        <w:sz w:val="16"/>
                        <w:szCs w:val="16"/>
                        <w:lang w:val="fr-FR"/>
                      </w:rPr>
                      <w:t>e</w:t>
                    </w:r>
                    <w:proofErr w:type="spellEnd"/>
                    <w:r w:rsidRPr="00261734">
                      <w:rPr>
                        <w:rStyle w:val="Seitenzahl"/>
                        <w:sz w:val="16"/>
                        <w:szCs w:val="16"/>
                        <w:lang w:val="fr-FR"/>
                      </w:rPr>
                      <w:t xml:space="preserve"> 1-3</w:t>
                    </w:r>
                    <w:r w:rsidRPr="00261734">
                      <w:rPr>
                        <w:rStyle w:val="Seitenzahl"/>
                        <w:sz w:val="16"/>
                        <w:szCs w:val="16"/>
                        <w:lang w:val="fr-FR"/>
                      </w:rPr>
                      <w:tab/>
                    </w:r>
                    <w:r>
                      <w:rPr>
                        <w:rStyle w:val="Seitenzahl"/>
                        <w:sz w:val="16"/>
                        <w:szCs w:val="16"/>
                      </w:rPr>
                      <w:t>Alexandra Braun</w:t>
                    </w:r>
                    <w:r w:rsidRPr="00261734">
                      <w:rPr>
                        <w:rStyle w:val="Seitenzahl"/>
                        <w:sz w:val="16"/>
                        <w:szCs w:val="16"/>
                      </w:rPr>
                      <w:tab/>
                    </w:r>
                    <w:r w:rsidRPr="00261734">
                      <w:rPr>
                        <w:rStyle w:val="Seitenzahl"/>
                        <w:sz w:val="16"/>
                        <w:szCs w:val="16"/>
                        <w:lang w:val="fr-FR"/>
                      </w:rPr>
                      <w:t>Fax:</w:t>
                    </w:r>
                    <w:r>
                      <w:rPr>
                        <w:rStyle w:val="Seitenzahl"/>
                        <w:sz w:val="16"/>
                        <w:szCs w:val="16"/>
                        <w:lang w:val="fr-FR"/>
                      </w:rPr>
                      <w:t xml:space="preserve"> </w:t>
                    </w:r>
                    <w:r w:rsidRPr="00261734">
                      <w:rPr>
                        <w:rStyle w:val="Seitenzahl"/>
                        <w:sz w:val="16"/>
                        <w:szCs w:val="16"/>
                        <w:lang w:val="fr-FR"/>
                      </w:rPr>
                      <w:t>+49 731 2061-222</w:t>
                    </w:r>
                  </w:p>
                  <w:p w14:paraId="2BDB9839" w14:textId="4CE3C07C" w:rsidR="00DC74BA" w:rsidRPr="00261734" w:rsidRDefault="00DC74BA" w:rsidP="005701C4">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proofErr w:type="spellStart"/>
                    <w:r w:rsidR="008343E7">
                      <w:rPr>
                        <w:rStyle w:val="Seitenzahl"/>
                        <w:sz w:val="16"/>
                        <w:szCs w:val="16"/>
                        <w:lang w:val="fr-FR"/>
                      </w:rPr>
                      <w:t>Leitung</w:t>
                    </w:r>
                    <w:proofErr w:type="spellEnd"/>
                    <w:r w:rsidR="008343E7">
                      <w:rPr>
                        <w:rStyle w:val="Seitenzahl"/>
                        <w:sz w:val="16"/>
                        <w:szCs w:val="16"/>
                        <w:lang w:val="fr-FR"/>
                      </w:rPr>
                      <w:t xml:space="preserve"> </w:t>
                    </w:r>
                    <w:r>
                      <w:rPr>
                        <w:rStyle w:val="Seitenzahl"/>
                        <w:sz w:val="16"/>
                        <w:szCs w:val="16"/>
                        <w:lang w:val="fr-FR"/>
                      </w:rPr>
                      <w:t>Marketing</w:t>
                    </w:r>
                    <w:r>
                      <w:rPr>
                        <w:rStyle w:val="Seitenzahl"/>
                        <w:sz w:val="16"/>
                        <w:szCs w:val="16"/>
                        <w:lang w:val="fr-FR"/>
                      </w:rPr>
                      <w:tab/>
                      <w:t>E-Mail: alexandra.braun@mayser.com</w:t>
                    </w:r>
                  </w:p>
                  <w:p w14:paraId="226B98E0" w14:textId="77777777" w:rsidR="00DC74BA" w:rsidRPr="00261734" w:rsidRDefault="00DC74BA" w:rsidP="005701C4">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76816" w14:textId="77777777" w:rsidR="008343E7" w:rsidRDefault="008343E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3DB0B2" w14:textId="77777777" w:rsidR="00FD6CA5" w:rsidRDefault="00FD6CA5">
      <w:r>
        <w:separator/>
      </w:r>
    </w:p>
  </w:footnote>
  <w:footnote w:type="continuationSeparator" w:id="0">
    <w:p w14:paraId="1F6F3633" w14:textId="77777777" w:rsidR="00FD6CA5" w:rsidRDefault="00FD6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34EA1" w14:textId="77777777" w:rsidR="008343E7" w:rsidRDefault="008343E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1DF4D" w14:textId="77777777" w:rsidR="00DC74BA" w:rsidRDefault="00DC74BA">
    <w:pPr>
      <w:pStyle w:val="Kopfzeile"/>
    </w:pPr>
    <w:r>
      <w:rPr>
        <w:noProof/>
      </w:rPr>
      <mc:AlternateContent>
        <mc:Choice Requires="wps">
          <w:drawing>
            <wp:anchor distT="0" distB="0" distL="114300" distR="114300" simplePos="0" relativeHeight="251657216" behindDoc="0" locked="0" layoutInCell="0" allowOverlap="1" wp14:anchorId="2F190F75" wp14:editId="6F72CF62">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DB6505C" w14:textId="77777777" w:rsidR="00DC74BA" w:rsidRPr="00450ADC" w:rsidRDefault="00DC74BA">
                          <w:pPr>
                            <w:rPr>
                              <w:sz w:val="16"/>
                              <w:szCs w:val="16"/>
                              <w:lang w:val="en-GB"/>
                            </w:rPr>
                          </w:pPr>
                          <w:r>
                            <w:rPr>
                              <w:sz w:val="16"/>
                              <w:szCs w:val="16"/>
                              <w:lang w:val="en-GB"/>
                            </w:rPr>
                            <w:t xml:space="preserve">Mayser GmbH &amp; Co. </w:t>
                          </w:r>
                          <w:r w:rsidRPr="00450ADC">
                            <w:rPr>
                              <w:sz w:val="16"/>
                              <w:szCs w:val="16"/>
                              <w:lang w:val="en-GB"/>
                            </w:rPr>
                            <w:t>KG</w:t>
                          </w:r>
                        </w:p>
                        <w:p w14:paraId="5635C52B" w14:textId="77777777" w:rsidR="00DC74BA" w:rsidRPr="007F49FB" w:rsidRDefault="00DC74BA">
                          <w:pPr>
                            <w:rPr>
                              <w:sz w:val="16"/>
                              <w:szCs w:val="16"/>
                              <w:lang w:val="en-US"/>
                            </w:rPr>
                          </w:pPr>
                          <w:proofErr w:type="spellStart"/>
                          <w:r w:rsidRPr="007F49FB">
                            <w:rPr>
                              <w:sz w:val="16"/>
                              <w:szCs w:val="16"/>
                              <w:lang w:val="en-US"/>
                            </w:rPr>
                            <w:t>Örlinger</w:t>
                          </w:r>
                          <w:proofErr w:type="spellEnd"/>
                          <w:r w:rsidRPr="007F49FB">
                            <w:rPr>
                              <w:sz w:val="16"/>
                              <w:szCs w:val="16"/>
                              <w:lang w:val="en-US"/>
                            </w:rPr>
                            <w:t xml:space="preserve"> Str. 1-3</w:t>
                          </w:r>
                        </w:p>
                        <w:p w14:paraId="67D9E440" w14:textId="77777777" w:rsidR="00DC74BA" w:rsidRPr="007F49FB" w:rsidRDefault="00DC74BA">
                          <w:pPr>
                            <w:pStyle w:val="berschrift1"/>
                            <w:rPr>
                              <w:b w:val="0"/>
                              <w:lang w:val="en-US"/>
                            </w:rPr>
                          </w:pPr>
                          <w:r w:rsidRPr="007F49FB">
                            <w:rPr>
                              <w:b w:val="0"/>
                              <w:lang w:val="en-US"/>
                            </w:rPr>
                            <w:t>89073 Ulm</w:t>
                          </w:r>
                        </w:p>
                        <w:p w14:paraId="2D165F17" w14:textId="77777777" w:rsidR="00DC74BA" w:rsidRDefault="00DC74BA" w:rsidP="009E688C">
                          <w:pPr>
                            <w:rPr>
                              <w:sz w:val="16"/>
                              <w:szCs w:val="16"/>
                              <w:lang w:val="en-GB"/>
                            </w:rPr>
                          </w:pPr>
                          <w:r w:rsidRPr="009E688C">
                            <w:rPr>
                              <w:sz w:val="16"/>
                              <w:szCs w:val="16"/>
                              <w:lang w:val="en-GB"/>
                            </w:rPr>
                            <w:t>GERMANY</w:t>
                          </w:r>
                        </w:p>
                        <w:p w14:paraId="4E4AC827" w14:textId="77777777" w:rsidR="00DC74BA" w:rsidRPr="009E688C" w:rsidRDefault="00DC74BA" w:rsidP="009E688C">
                          <w:pPr>
                            <w:rPr>
                              <w:sz w:val="16"/>
                              <w:szCs w:val="16"/>
                              <w:lang w:val="en-GB"/>
                            </w:rPr>
                          </w:pPr>
                        </w:p>
                        <w:p w14:paraId="25ED4EFF" w14:textId="77777777" w:rsidR="00DC74BA" w:rsidRPr="00B41B4F" w:rsidRDefault="00DC74BA">
                          <w:pPr>
                            <w:rPr>
                              <w:sz w:val="16"/>
                              <w:szCs w:val="16"/>
                              <w:lang w:val="en-GB"/>
                            </w:rPr>
                          </w:pPr>
                          <w:r w:rsidRPr="00B41B4F">
                            <w:rPr>
                              <w:sz w:val="16"/>
                              <w:szCs w:val="16"/>
                              <w:lang w:val="en-GB"/>
                            </w:rPr>
                            <w:t>Tel.: +49 731 2061-0</w:t>
                          </w:r>
                        </w:p>
                        <w:p w14:paraId="1BFC4369" w14:textId="77777777" w:rsidR="00DC74BA" w:rsidRPr="00B41B4F" w:rsidRDefault="00DC74BA">
                          <w:pPr>
                            <w:rPr>
                              <w:sz w:val="16"/>
                              <w:szCs w:val="16"/>
                              <w:lang w:val="en-GB"/>
                            </w:rPr>
                          </w:pPr>
                          <w:r w:rsidRPr="00B41B4F">
                            <w:rPr>
                              <w:sz w:val="16"/>
                              <w:szCs w:val="16"/>
                              <w:lang w:val="en-GB"/>
                            </w:rPr>
                            <w:t>Fax: +49 731 2061-222</w:t>
                          </w:r>
                        </w:p>
                        <w:p w14:paraId="37B2E484" w14:textId="77777777" w:rsidR="00DC74BA" w:rsidRPr="00B41B4F" w:rsidRDefault="00DC74BA">
                          <w:pPr>
                            <w:rPr>
                              <w:sz w:val="16"/>
                              <w:szCs w:val="16"/>
                              <w:lang w:val="en-GB"/>
                            </w:rPr>
                          </w:pPr>
                        </w:p>
                        <w:p w14:paraId="64F57FD5" w14:textId="77777777" w:rsidR="00DC74BA" w:rsidRPr="00B41B4F" w:rsidRDefault="00DC74BA">
                          <w:pPr>
                            <w:rPr>
                              <w:sz w:val="16"/>
                              <w:szCs w:val="16"/>
                              <w:lang w:val="en-GB"/>
                            </w:rPr>
                          </w:pPr>
                          <w:r w:rsidRPr="00B41B4F">
                            <w:rPr>
                              <w:sz w:val="16"/>
                              <w:szCs w:val="16"/>
                              <w:lang w:val="en-GB"/>
                            </w:rPr>
                            <w:t>www.mayser</w:t>
                          </w:r>
                          <w:r>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F190F75"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" o:allowincell="f" stroked="f">
              <v:textbox inset="0,0,0,0">
                <w:txbxContent>
                  <w:p w14:paraId="7DB6505C" w14:textId="77777777" w:rsidR="00DC74BA" w:rsidRPr="00450ADC" w:rsidRDefault="00DC74BA">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5635C52B" w14:textId="77777777" w:rsidR="00DC74BA" w:rsidRPr="007F49FB" w:rsidRDefault="00DC74BA">
                    <w:pPr>
                      <w:rPr>
                        <w:sz w:val="16"/>
                        <w:szCs w:val="16"/>
                        <w:lang w:val="en-US"/>
                      </w:rPr>
                    </w:pPr>
                    <w:proofErr w:type="spellStart"/>
                    <w:r w:rsidRPr="007F49FB">
                      <w:rPr>
                        <w:sz w:val="16"/>
                        <w:szCs w:val="16"/>
                        <w:lang w:val="en-US"/>
                      </w:rPr>
                      <w:t>Örlinger</w:t>
                    </w:r>
                    <w:proofErr w:type="spellEnd"/>
                    <w:r w:rsidRPr="007F49FB">
                      <w:rPr>
                        <w:sz w:val="16"/>
                        <w:szCs w:val="16"/>
                        <w:lang w:val="en-US"/>
                      </w:rPr>
                      <w:t xml:space="preserve"> Str. 1-3</w:t>
                    </w:r>
                  </w:p>
                  <w:p w14:paraId="67D9E440" w14:textId="77777777" w:rsidR="00DC74BA" w:rsidRPr="007F49FB" w:rsidRDefault="00DC74BA">
                    <w:pPr>
                      <w:pStyle w:val="berschrift1"/>
                      <w:rPr>
                        <w:b w:val="0"/>
                        <w:lang w:val="en-US"/>
                      </w:rPr>
                    </w:pPr>
                    <w:r w:rsidRPr="007F49FB">
                      <w:rPr>
                        <w:b w:val="0"/>
                        <w:lang w:val="en-US"/>
                      </w:rPr>
                      <w:t>89073 Ulm</w:t>
                    </w:r>
                  </w:p>
                  <w:p w14:paraId="2D165F17" w14:textId="77777777" w:rsidR="00DC74BA" w:rsidRDefault="00DC74BA" w:rsidP="009E688C">
                    <w:pPr>
                      <w:rPr>
                        <w:sz w:val="16"/>
                        <w:szCs w:val="16"/>
                        <w:lang w:val="en-GB"/>
                      </w:rPr>
                    </w:pPr>
                    <w:r w:rsidRPr="009E688C">
                      <w:rPr>
                        <w:sz w:val="16"/>
                        <w:szCs w:val="16"/>
                        <w:lang w:val="en-GB"/>
                      </w:rPr>
                      <w:t>GERMANY</w:t>
                    </w:r>
                  </w:p>
                  <w:p w14:paraId="4E4AC827" w14:textId="77777777" w:rsidR="00DC74BA" w:rsidRPr="009E688C" w:rsidRDefault="00DC74BA" w:rsidP="009E688C">
                    <w:pPr>
                      <w:rPr>
                        <w:sz w:val="16"/>
                        <w:szCs w:val="16"/>
                        <w:lang w:val="en-GB"/>
                      </w:rPr>
                    </w:pPr>
                  </w:p>
                  <w:p w14:paraId="25ED4EFF" w14:textId="77777777" w:rsidR="00DC74BA" w:rsidRPr="00B41B4F" w:rsidRDefault="00DC74BA">
                    <w:pPr>
                      <w:rPr>
                        <w:sz w:val="16"/>
                        <w:szCs w:val="16"/>
                        <w:lang w:val="en-GB"/>
                      </w:rPr>
                    </w:pPr>
                    <w:r w:rsidRPr="00B41B4F">
                      <w:rPr>
                        <w:sz w:val="16"/>
                        <w:szCs w:val="16"/>
                        <w:lang w:val="en-GB"/>
                      </w:rPr>
                      <w:t>Tel.: +49 731 2061-0</w:t>
                    </w:r>
                  </w:p>
                  <w:p w14:paraId="1BFC4369" w14:textId="77777777" w:rsidR="00DC74BA" w:rsidRPr="00B41B4F" w:rsidRDefault="00DC74BA">
                    <w:pPr>
                      <w:rPr>
                        <w:sz w:val="16"/>
                        <w:szCs w:val="16"/>
                        <w:lang w:val="en-GB"/>
                      </w:rPr>
                    </w:pPr>
                    <w:r w:rsidRPr="00B41B4F">
                      <w:rPr>
                        <w:sz w:val="16"/>
                        <w:szCs w:val="16"/>
                        <w:lang w:val="en-GB"/>
                      </w:rPr>
                      <w:t>Fax: +49 731 2061-222</w:t>
                    </w:r>
                  </w:p>
                  <w:p w14:paraId="37B2E484" w14:textId="77777777" w:rsidR="00DC74BA" w:rsidRPr="00B41B4F" w:rsidRDefault="00DC74BA">
                    <w:pPr>
                      <w:rPr>
                        <w:sz w:val="16"/>
                        <w:szCs w:val="16"/>
                        <w:lang w:val="en-GB"/>
                      </w:rPr>
                    </w:pPr>
                  </w:p>
                  <w:p w14:paraId="64F57FD5" w14:textId="77777777" w:rsidR="00DC74BA" w:rsidRPr="00B41B4F" w:rsidRDefault="00DC74BA">
                    <w:pPr>
                      <w:rPr>
                        <w:sz w:val="16"/>
                        <w:szCs w:val="16"/>
                        <w:lang w:val="en-GB"/>
                      </w:rPr>
                    </w:pPr>
                    <w:r w:rsidRPr="00B41B4F">
                      <w:rPr>
                        <w:sz w:val="16"/>
                        <w:szCs w:val="16"/>
                        <w:lang w:val="en-GB"/>
                      </w:rPr>
                      <w:t>www.mayser</w:t>
                    </w:r>
                    <w:r>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228ADCED" wp14:editId="444A24C6">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4D5559C" w14:textId="77777777" w:rsidR="00DC74BA" w:rsidRPr="00C926CE" w:rsidRDefault="00DC74BA">
                          <w:pPr>
                            <w:rPr>
                              <w:sz w:val="16"/>
                              <w:szCs w:val="16"/>
                              <w:lang w:val="en-GB"/>
                            </w:rPr>
                          </w:pPr>
                          <w:proofErr w:type="spellStart"/>
                          <w:r w:rsidRPr="00C926CE">
                            <w:rPr>
                              <w:sz w:val="16"/>
                              <w:szCs w:val="16"/>
                              <w:lang w:val="en-GB"/>
                            </w:rPr>
                            <w:t>Pressebogen</w:t>
                          </w:r>
                          <w:proofErr w:type="spellEnd"/>
                        </w:p>
                        <w:p w14:paraId="67421BBC" w14:textId="77777777" w:rsidR="00DC74BA" w:rsidRPr="00C926CE" w:rsidRDefault="00DC74BA">
                          <w:pPr>
                            <w:rPr>
                              <w:sz w:val="16"/>
                              <w:szCs w:val="16"/>
                              <w:lang w:val="en-GB"/>
                            </w:rPr>
                          </w:pPr>
                          <w:r w:rsidRPr="00C926CE">
                            <w:rPr>
                              <w:sz w:val="16"/>
                              <w:szCs w:val="16"/>
                              <w:lang w:val="en-GB"/>
                            </w:rPr>
                            <w:t>Press release</w:t>
                          </w:r>
                        </w:p>
                        <w:p w14:paraId="6E2EE1DF" w14:textId="77777777" w:rsidR="00DC74BA" w:rsidRPr="00C926CE" w:rsidRDefault="00DC74BA">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179C1B67" w14:textId="77777777" w:rsidR="00DC74BA" w:rsidRPr="00C926CE" w:rsidRDefault="00DC74BA">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AD40DC4" w14:textId="77777777" w:rsidR="00DC74BA" w:rsidRDefault="00DC74BA">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1420FFC2" w14:textId="77777777" w:rsidR="00DC74BA" w:rsidRDefault="00DC74BA">
                          <w:r>
                            <w:rPr>
                              <w:noProof/>
                            </w:rPr>
                            <w:drawing>
                              <wp:inline distT="0" distB="0" distL="0" distR="0" wp14:anchorId="7D23A278" wp14:editId="5B1CD10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28ADCED"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" o:allowincell="f" stroked="f">
              <v:textbox inset="0,0,0,0">
                <w:txbxContent>
                  <w:p w14:paraId="64D5559C" w14:textId="77777777" w:rsidR="00DC74BA" w:rsidRPr="00C926CE" w:rsidRDefault="00DC74BA">
                    <w:pPr>
                      <w:rPr>
                        <w:sz w:val="16"/>
                        <w:szCs w:val="16"/>
                        <w:lang w:val="en-GB"/>
                      </w:rPr>
                    </w:pPr>
                    <w:proofErr w:type="spellStart"/>
                    <w:r w:rsidRPr="00C926CE">
                      <w:rPr>
                        <w:sz w:val="16"/>
                        <w:szCs w:val="16"/>
                        <w:lang w:val="en-GB"/>
                      </w:rPr>
                      <w:t>Pressebogen</w:t>
                    </w:r>
                    <w:proofErr w:type="spellEnd"/>
                  </w:p>
                  <w:p w14:paraId="67421BBC" w14:textId="77777777" w:rsidR="00DC74BA" w:rsidRPr="00C926CE" w:rsidRDefault="00DC74BA">
                    <w:pPr>
                      <w:rPr>
                        <w:sz w:val="16"/>
                        <w:szCs w:val="16"/>
                        <w:lang w:val="en-GB"/>
                      </w:rPr>
                    </w:pPr>
                    <w:r w:rsidRPr="00C926CE">
                      <w:rPr>
                        <w:sz w:val="16"/>
                        <w:szCs w:val="16"/>
                        <w:lang w:val="en-GB"/>
                      </w:rPr>
                      <w:t>Press release</w:t>
                    </w:r>
                  </w:p>
                  <w:p w14:paraId="6E2EE1DF" w14:textId="77777777" w:rsidR="00DC74BA" w:rsidRPr="00C926CE" w:rsidRDefault="00DC74BA">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179C1B67" w14:textId="77777777" w:rsidR="00DC74BA" w:rsidRPr="00C926CE" w:rsidRDefault="00DC74BA">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AD40DC4" w14:textId="77777777" w:rsidR="00DC74BA" w:rsidRDefault="00DC74BA">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1420FFC2" w14:textId="77777777" w:rsidR="00DC74BA" w:rsidRDefault="00DC74BA">
                    <w:r>
                      <w:rPr>
                        <w:noProof/>
                      </w:rPr>
                      <w:drawing>
                        <wp:inline distT="0" distB="0" distL="0" distR="0" wp14:anchorId="7D23A278" wp14:editId="5B1CD10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6B718E01" wp14:editId="7E61A08A">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7EF6881" w14:textId="77777777" w:rsidR="00DC74BA" w:rsidRDefault="00DC74BA">
                          <w:r>
                            <w:rPr>
                              <w:noProof/>
                            </w:rPr>
                            <w:drawing>
                              <wp:inline distT="0" distB="0" distL="0" distR="0" wp14:anchorId="7B8ACD21" wp14:editId="16EC6CE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B718E0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" o:allowincell="f" stroked="f">
              <v:textbox inset="0,0,0,0">
                <w:txbxContent>
                  <w:p w14:paraId="17EF6881" w14:textId="77777777" w:rsidR="00DC74BA" w:rsidRDefault="00DC74BA">
                    <w:r>
                      <w:rPr>
                        <w:noProof/>
                      </w:rPr>
                      <w:drawing>
                        <wp:inline distT="0" distB="0" distL="0" distR="0" wp14:anchorId="7B8ACD21" wp14:editId="16EC6CE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FA391" w14:textId="77777777" w:rsidR="008343E7" w:rsidRDefault="008343E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5D3A9D"/>
    <w:multiLevelType w:val="hybridMultilevel"/>
    <w:tmpl w:val="699E6D12"/>
    <w:lvl w:ilvl="0" w:tplc="D7462AE2">
      <w:start w:val="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4361"/>
    <w:rsid w:val="000128FE"/>
    <w:rsid w:val="000138FE"/>
    <w:rsid w:val="000342F7"/>
    <w:rsid w:val="00043786"/>
    <w:rsid w:val="00044621"/>
    <w:rsid w:val="00067AC9"/>
    <w:rsid w:val="00077B37"/>
    <w:rsid w:val="00080854"/>
    <w:rsid w:val="000871B7"/>
    <w:rsid w:val="000919AC"/>
    <w:rsid w:val="000A0E12"/>
    <w:rsid w:val="000A4ED2"/>
    <w:rsid w:val="000B127F"/>
    <w:rsid w:val="000C54D8"/>
    <w:rsid w:val="000D5F1C"/>
    <w:rsid w:val="000E56B3"/>
    <w:rsid w:val="000F2185"/>
    <w:rsid w:val="000F73E8"/>
    <w:rsid w:val="00106176"/>
    <w:rsid w:val="001242B3"/>
    <w:rsid w:val="0012515B"/>
    <w:rsid w:val="0013225B"/>
    <w:rsid w:val="00142D3C"/>
    <w:rsid w:val="00143BF7"/>
    <w:rsid w:val="00143D77"/>
    <w:rsid w:val="001501D9"/>
    <w:rsid w:val="0018478D"/>
    <w:rsid w:val="001905D6"/>
    <w:rsid w:val="001A00DE"/>
    <w:rsid w:val="001A3B1D"/>
    <w:rsid w:val="001A71D1"/>
    <w:rsid w:val="001B1F07"/>
    <w:rsid w:val="001B394A"/>
    <w:rsid w:val="001D3A87"/>
    <w:rsid w:val="001E2177"/>
    <w:rsid w:val="001E7CC5"/>
    <w:rsid w:val="00210618"/>
    <w:rsid w:val="00216131"/>
    <w:rsid w:val="002244A4"/>
    <w:rsid w:val="00226374"/>
    <w:rsid w:val="00233EA5"/>
    <w:rsid w:val="0024084C"/>
    <w:rsid w:val="002423BC"/>
    <w:rsid w:val="002515DC"/>
    <w:rsid w:val="00255AA9"/>
    <w:rsid w:val="00257B77"/>
    <w:rsid w:val="00261734"/>
    <w:rsid w:val="00262C82"/>
    <w:rsid w:val="00280F89"/>
    <w:rsid w:val="00282A50"/>
    <w:rsid w:val="00294641"/>
    <w:rsid w:val="00295572"/>
    <w:rsid w:val="0029560A"/>
    <w:rsid w:val="002A15A4"/>
    <w:rsid w:val="002A18C6"/>
    <w:rsid w:val="002A3571"/>
    <w:rsid w:val="002A78A4"/>
    <w:rsid w:val="002C57E5"/>
    <w:rsid w:val="002E39E0"/>
    <w:rsid w:val="002F7E7B"/>
    <w:rsid w:val="00300795"/>
    <w:rsid w:val="003066C1"/>
    <w:rsid w:val="00310037"/>
    <w:rsid w:val="00320EE2"/>
    <w:rsid w:val="0032483F"/>
    <w:rsid w:val="00325850"/>
    <w:rsid w:val="00341AA1"/>
    <w:rsid w:val="00346BF7"/>
    <w:rsid w:val="00356618"/>
    <w:rsid w:val="00356ED4"/>
    <w:rsid w:val="003576EA"/>
    <w:rsid w:val="00360976"/>
    <w:rsid w:val="003643CB"/>
    <w:rsid w:val="00377D5E"/>
    <w:rsid w:val="00383380"/>
    <w:rsid w:val="00386E3D"/>
    <w:rsid w:val="003B30DD"/>
    <w:rsid w:val="003B60DA"/>
    <w:rsid w:val="003D1502"/>
    <w:rsid w:val="003D186D"/>
    <w:rsid w:val="003D5A74"/>
    <w:rsid w:val="003E1EDC"/>
    <w:rsid w:val="003F3EC8"/>
    <w:rsid w:val="003F6354"/>
    <w:rsid w:val="0042692B"/>
    <w:rsid w:val="00431421"/>
    <w:rsid w:val="004315FD"/>
    <w:rsid w:val="00437F9A"/>
    <w:rsid w:val="00440B2B"/>
    <w:rsid w:val="00442F3A"/>
    <w:rsid w:val="00445277"/>
    <w:rsid w:val="00445FB4"/>
    <w:rsid w:val="00450ADC"/>
    <w:rsid w:val="00451439"/>
    <w:rsid w:val="0045695F"/>
    <w:rsid w:val="00472FDF"/>
    <w:rsid w:val="0048207A"/>
    <w:rsid w:val="00490D5D"/>
    <w:rsid w:val="00490E80"/>
    <w:rsid w:val="0049501C"/>
    <w:rsid w:val="004A2EF4"/>
    <w:rsid w:val="004A6D29"/>
    <w:rsid w:val="004C2123"/>
    <w:rsid w:val="004C28AE"/>
    <w:rsid w:val="004E66EF"/>
    <w:rsid w:val="00502688"/>
    <w:rsid w:val="00514DF4"/>
    <w:rsid w:val="00517AFB"/>
    <w:rsid w:val="00520FBA"/>
    <w:rsid w:val="00524FF8"/>
    <w:rsid w:val="00531B3A"/>
    <w:rsid w:val="00531CCD"/>
    <w:rsid w:val="00540E6C"/>
    <w:rsid w:val="0054735A"/>
    <w:rsid w:val="00562A51"/>
    <w:rsid w:val="00567522"/>
    <w:rsid w:val="005701C4"/>
    <w:rsid w:val="00586652"/>
    <w:rsid w:val="005A2673"/>
    <w:rsid w:val="005A280F"/>
    <w:rsid w:val="005A6BE3"/>
    <w:rsid w:val="005A7AB6"/>
    <w:rsid w:val="005B5E8C"/>
    <w:rsid w:val="005C5674"/>
    <w:rsid w:val="005D3C88"/>
    <w:rsid w:val="005D6678"/>
    <w:rsid w:val="005E49F3"/>
    <w:rsid w:val="005E54A9"/>
    <w:rsid w:val="005F4C1D"/>
    <w:rsid w:val="00602497"/>
    <w:rsid w:val="00604481"/>
    <w:rsid w:val="006064CF"/>
    <w:rsid w:val="00612441"/>
    <w:rsid w:val="0062150A"/>
    <w:rsid w:val="00625FE8"/>
    <w:rsid w:val="00632672"/>
    <w:rsid w:val="006339FA"/>
    <w:rsid w:val="00635CA4"/>
    <w:rsid w:val="00636C84"/>
    <w:rsid w:val="00636D3B"/>
    <w:rsid w:val="006462E6"/>
    <w:rsid w:val="00650308"/>
    <w:rsid w:val="0066272F"/>
    <w:rsid w:val="00662DC4"/>
    <w:rsid w:val="00664D4B"/>
    <w:rsid w:val="00667040"/>
    <w:rsid w:val="00667166"/>
    <w:rsid w:val="00680E08"/>
    <w:rsid w:val="006A0B8C"/>
    <w:rsid w:val="006A1AFE"/>
    <w:rsid w:val="006A55A5"/>
    <w:rsid w:val="006B6BE0"/>
    <w:rsid w:val="006B7A3A"/>
    <w:rsid w:val="006C2D6D"/>
    <w:rsid w:val="006E34C8"/>
    <w:rsid w:val="006F235C"/>
    <w:rsid w:val="006F3875"/>
    <w:rsid w:val="006F6F63"/>
    <w:rsid w:val="007053FA"/>
    <w:rsid w:val="0070744A"/>
    <w:rsid w:val="00730618"/>
    <w:rsid w:val="0073475A"/>
    <w:rsid w:val="00734CAB"/>
    <w:rsid w:val="00736A73"/>
    <w:rsid w:val="0073707B"/>
    <w:rsid w:val="007754D0"/>
    <w:rsid w:val="007875B0"/>
    <w:rsid w:val="007A5C57"/>
    <w:rsid w:val="007A7DD6"/>
    <w:rsid w:val="007D21BB"/>
    <w:rsid w:val="007E1A00"/>
    <w:rsid w:val="007F49FB"/>
    <w:rsid w:val="00802714"/>
    <w:rsid w:val="00806691"/>
    <w:rsid w:val="00807F72"/>
    <w:rsid w:val="00810AA6"/>
    <w:rsid w:val="00813A3B"/>
    <w:rsid w:val="00817B81"/>
    <w:rsid w:val="00822CE8"/>
    <w:rsid w:val="00830B02"/>
    <w:rsid w:val="008343E7"/>
    <w:rsid w:val="00841965"/>
    <w:rsid w:val="00842545"/>
    <w:rsid w:val="00843460"/>
    <w:rsid w:val="008502D4"/>
    <w:rsid w:val="0085581A"/>
    <w:rsid w:val="0086032E"/>
    <w:rsid w:val="0088011E"/>
    <w:rsid w:val="00880EAE"/>
    <w:rsid w:val="00884813"/>
    <w:rsid w:val="00891C01"/>
    <w:rsid w:val="008B67B1"/>
    <w:rsid w:val="008B6E9F"/>
    <w:rsid w:val="008E0187"/>
    <w:rsid w:val="008E1DDB"/>
    <w:rsid w:val="008E751A"/>
    <w:rsid w:val="008F75C2"/>
    <w:rsid w:val="00902645"/>
    <w:rsid w:val="0090709C"/>
    <w:rsid w:val="00921743"/>
    <w:rsid w:val="00934C03"/>
    <w:rsid w:val="00954E1F"/>
    <w:rsid w:val="00954EFF"/>
    <w:rsid w:val="00967484"/>
    <w:rsid w:val="009C43EA"/>
    <w:rsid w:val="009D5C64"/>
    <w:rsid w:val="009D61F1"/>
    <w:rsid w:val="009E688C"/>
    <w:rsid w:val="00A17C54"/>
    <w:rsid w:val="00A202D1"/>
    <w:rsid w:val="00A21B16"/>
    <w:rsid w:val="00A259E8"/>
    <w:rsid w:val="00A272F9"/>
    <w:rsid w:val="00A32614"/>
    <w:rsid w:val="00A366CC"/>
    <w:rsid w:val="00A567DB"/>
    <w:rsid w:val="00A67C9E"/>
    <w:rsid w:val="00A707FD"/>
    <w:rsid w:val="00A8307A"/>
    <w:rsid w:val="00A852C7"/>
    <w:rsid w:val="00A904F3"/>
    <w:rsid w:val="00A9591D"/>
    <w:rsid w:val="00AA4480"/>
    <w:rsid w:val="00AC299C"/>
    <w:rsid w:val="00AC42D2"/>
    <w:rsid w:val="00AD1BEA"/>
    <w:rsid w:val="00AD4687"/>
    <w:rsid w:val="00AF69C4"/>
    <w:rsid w:val="00B008AB"/>
    <w:rsid w:val="00B067E8"/>
    <w:rsid w:val="00B2419F"/>
    <w:rsid w:val="00B2564A"/>
    <w:rsid w:val="00B41B4F"/>
    <w:rsid w:val="00B522D6"/>
    <w:rsid w:val="00B57371"/>
    <w:rsid w:val="00B60524"/>
    <w:rsid w:val="00B64CC3"/>
    <w:rsid w:val="00B72963"/>
    <w:rsid w:val="00B75116"/>
    <w:rsid w:val="00B8106F"/>
    <w:rsid w:val="00B87E53"/>
    <w:rsid w:val="00BA033C"/>
    <w:rsid w:val="00BA3CE3"/>
    <w:rsid w:val="00BA4A03"/>
    <w:rsid w:val="00BA636B"/>
    <w:rsid w:val="00BB051A"/>
    <w:rsid w:val="00BC576E"/>
    <w:rsid w:val="00BE0384"/>
    <w:rsid w:val="00BE2867"/>
    <w:rsid w:val="00BE53E1"/>
    <w:rsid w:val="00C051CA"/>
    <w:rsid w:val="00C10FC7"/>
    <w:rsid w:val="00C3587B"/>
    <w:rsid w:val="00C549AB"/>
    <w:rsid w:val="00C56E06"/>
    <w:rsid w:val="00C614CB"/>
    <w:rsid w:val="00C63527"/>
    <w:rsid w:val="00C64521"/>
    <w:rsid w:val="00C7315A"/>
    <w:rsid w:val="00C751F8"/>
    <w:rsid w:val="00C926CE"/>
    <w:rsid w:val="00CA2D0E"/>
    <w:rsid w:val="00CC6744"/>
    <w:rsid w:val="00CF1E85"/>
    <w:rsid w:val="00CF4A74"/>
    <w:rsid w:val="00CF7684"/>
    <w:rsid w:val="00D10CA7"/>
    <w:rsid w:val="00D16B9D"/>
    <w:rsid w:val="00D33B43"/>
    <w:rsid w:val="00D374A7"/>
    <w:rsid w:val="00D42EF1"/>
    <w:rsid w:val="00D510AF"/>
    <w:rsid w:val="00D826CE"/>
    <w:rsid w:val="00D97EC2"/>
    <w:rsid w:val="00DB39D8"/>
    <w:rsid w:val="00DC1F41"/>
    <w:rsid w:val="00DC5367"/>
    <w:rsid w:val="00DC74BA"/>
    <w:rsid w:val="00DE03E5"/>
    <w:rsid w:val="00DE6563"/>
    <w:rsid w:val="00DE6FDE"/>
    <w:rsid w:val="00DF54C1"/>
    <w:rsid w:val="00DF6428"/>
    <w:rsid w:val="00E65769"/>
    <w:rsid w:val="00E71035"/>
    <w:rsid w:val="00E7198F"/>
    <w:rsid w:val="00E724D5"/>
    <w:rsid w:val="00E726CC"/>
    <w:rsid w:val="00E7381E"/>
    <w:rsid w:val="00E81B27"/>
    <w:rsid w:val="00E874DC"/>
    <w:rsid w:val="00E910FE"/>
    <w:rsid w:val="00E911DB"/>
    <w:rsid w:val="00E92F64"/>
    <w:rsid w:val="00EA2908"/>
    <w:rsid w:val="00EA7575"/>
    <w:rsid w:val="00EB053A"/>
    <w:rsid w:val="00EB4DD2"/>
    <w:rsid w:val="00EB7813"/>
    <w:rsid w:val="00ED0A1D"/>
    <w:rsid w:val="00ED0A37"/>
    <w:rsid w:val="00ED5EBC"/>
    <w:rsid w:val="00EE0E47"/>
    <w:rsid w:val="00EF03D2"/>
    <w:rsid w:val="00EF2F07"/>
    <w:rsid w:val="00EF4B43"/>
    <w:rsid w:val="00F026B7"/>
    <w:rsid w:val="00F06FD1"/>
    <w:rsid w:val="00F117C7"/>
    <w:rsid w:val="00F16B92"/>
    <w:rsid w:val="00F211D2"/>
    <w:rsid w:val="00F2695F"/>
    <w:rsid w:val="00F26B3A"/>
    <w:rsid w:val="00F44D54"/>
    <w:rsid w:val="00F63097"/>
    <w:rsid w:val="00F64BFB"/>
    <w:rsid w:val="00F65F93"/>
    <w:rsid w:val="00F778B6"/>
    <w:rsid w:val="00F904E6"/>
    <w:rsid w:val="00F9486E"/>
    <w:rsid w:val="00F95F17"/>
    <w:rsid w:val="00FA32F6"/>
    <w:rsid w:val="00FB4834"/>
    <w:rsid w:val="00FD2169"/>
    <w:rsid w:val="00FD252C"/>
    <w:rsid w:val="00FD43AE"/>
    <w:rsid w:val="00FD6CA5"/>
    <w:rsid w:val="00FE6D0C"/>
    <w:rsid w:val="00FF02AF"/>
    <w:rsid w:val="00FF40C2"/>
    <w:rsid w:val="00FF7D6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3780269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character" w:customStyle="1" w:styleId="Textkrper-ZeileneinzugZchn">
    <w:name w:val="Textkörper-Zeileneinzug Zchn"/>
    <w:link w:val="Textkrper-Zeileneinzug"/>
    <w:rsid w:val="00142D3C"/>
    <w:rPr>
      <w:rFonts w:ascii="LucidaSansTypewriter" w:hAnsi="LucidaSansTypewriter" w:cs="LucidaSansTypewriter"/>
    </w:rPr>
  </w:style>
  <w:style w:type="paragraph" w:styleId="Sprechblasentext">
    <w:name w:val="Balloon Text"/>
    <w:basedOn w:val="Standard"/>
    <w:link w:val="SprechblasentextZchn"/>
    <w:rsid w:val="00262C82"/>
    <w:rPr>
      <w:rFonts w:ascii="Segoe UI" w:hAnsi="Segoe UI" w:cs="Segoe UI"/>
      <w:sz w:val="18"/>
      <w:szCs w:val="18"/>
    </w:rPr>
  </w:style>
  <w:style w:type="character" w:customStyle="1" w:styleId="SprechblasentextZchn">
    <w:name w:val="Sprechblasentext Zchn"/>
    <w:basedOn w:val="Absatz-Standardschriftart"/>
    <w:link w:val="Sprechblasentext"/>
    <w:rsid w:val="00262C82"/>
    <w:rPr>
      <w:rFonts w:ascii="Segoe UI" w:hAnsi="Segoe UI" w:cs="Segoe UI"/>
      <w:sz w:val="18"/>
      <w:szCs w:val="18"/>
    </w:rPr>
  </w:style>
  <w:style w:type="character" w:customStyle="1" w:styleId="FuzeileZchn">
    <w:name w:val="Fußzeile Zchn"/>
    <w:basedOn w:val="Absatz-Standardschriftart"/>
    <w:link w:val="Fuzeile"/>
    <w:rsid w:val="005701C4"/>
    <w:rPr>
      <w:rFonts w:ascii="Arial" w:hAnsi="Arial" w:cs="Arial"/>
      <w:sz w:val="24"/>
      <w:szCs w:val="24"/>
    </w:rPr>
  </w:style>
  <w:style w:type="character" w:styleId="Kommentarzeichen">
    <w:name w:val="annotation reference"/>
    <w:basedOn w:val="Absatz-Standardschriftart"/>
    <w:rsid w:val="00520FBA"/>
    <w:rPr>
      <w:sz w:val="16"/>
      <w:szCs w:val="16"/>
    </w:rPr>
  </w:style>
  <w:style w:type="paragraph" w:styleId="Kommentartext">
    <w:name w:val="annotation text"/>
    <w:basedOn w:val="Standard"/>
    <w:link w:val="KommentartextZchn"/>
    <w:rsid w:val="00520FBA"/>
    <w:rPr>
      <w:sz w:val="20"/>
      <w:szCs w:val="20"/>
    </w:rPr>
  </w:style>
  <w:style w:type="character" w:customStyle="1" w:styleId="KommentartextZchn">
    <w:name w:val="Kommentartext Zchn"/>
    <w:basedOn w:val="Absatz-Standardschriftart"/>
    <w:link w:val="Kommentartext"/>
    <w:rsid w:val="00520FBA"/>
    <w:rPr>
      <w:rFonts w:ascii="Arial" w:hAnsi="Arial" w:cs="Arial"/>
    </w:rPr>
  </w:style>
  <w:style w:type="paragraph" w:styleId="Kommentarthema">
    <w:name w:val="annotation subject"/>
    <w:basedOn w:val="Kommentartext"/>
    <w:next w:val="Kommentartext"/>
    <w:link w:val="KommentarthemaZchn"/>
    <w:rsid w:val="00520FBA"/>
    <w:rPr>
      <w:b/>
      <w:bCs/>
    </w:rPr>
  </w:style>
  <w:style w:type="character" w:customStyle="1" w:styleId="KommentarthemaZchn">
    <w:name w:val="Kommentarthema Zchn"/>
    <w:basedOn w:val="KommentartextZchn"/>
    <w:link w:val="Kommentarthema"/>
    <w:rsid w:val="00520FBA"/>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chart" Target="charts/chart10.xml"/><Relationship Id="rId1" Type="http://schemas.openxmlformats.org/officeDocument/2006/relationships/chart" Target="charts/chart1.xml"/><Relationship Id="rId4" Type="http://schemas.openxmlformats.org/officeDocument/2006/relationships/image" Target="media/image1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Arbeitsblatt10.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xmlns:c16r2="http://schemas.microsoft.com/office/drawing/2015/06/chart">
            <c:ext xmlns:c16="http://schemas.microsoft.com/office/drawing/2014/chart" uri="{C3380CC4-5D6E-409C-BE32-E72D297353CC}">
              <c16:uniqueId val="{00000000-838F-DE4C-85ED-BC87B6CA6EDA}"/>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xmlns:c16r2="http://schemas.microsoft.com/office/drawing/2015/06/chart">
            <c:ext xmlns:c16="http://schemas.microsoft.com/office/drawing/2014/chart" uri="{C3380CC4-5D6E-409C-BE32-E72D297353CC}">
              <c16:uniqueId val="{00000001-838F-DE4C-85ED-BC87B6CA6EDA}"/>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xmlns:c16r2="http://schemas.microsoft.com/office/drawing/2015/06/chart">
            <c:ext xmlns:c16="http://schemas.microsoft.com/office/drawing/2014/chart" uri="{C3380CC4-5D6E-409C-BE32-E72D297353CC}">
              <c16:uniqueId val="{00000002-838F-DE4C-85ED-BC87B6CA6EDA}"/>
            </c:ext>
          </c:extLst>
        </c:ser>
        <c:dLbls>
          <c:showLegendKey val="0"/>
          <c:showVal val="0"/>
          <c:showCatName val="0"/>
          <c:showSerName val="0"/>
          <c:showPercent val="0"/>
          <c:showBubbleSize val="0"/>
        </c:dLbls>
        <c:gapWidth val="150"/>
        <c:gapDepth val="0"/>
        <c:shape val="box"/>
        <c:axId val="516385776"/>
        <c:axId val="231994304"/>
        <c:axId val="0"/>
      </c:bar3DChart>
      <c:catAx>
        <c:axId val="51638577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1994304"/>
        <c:crosses val="autoZero"/>
        <c:auto val="1"/>
        <c:lblAlgn val="ctr"/>
        <c:lblOffset val="100"/>
        <c:tickLblSkip val="1"/>
        <c:tickMarkSkip val="1"/>
        <c:noMultiLvlLbl val="0"/>
      </c:catAx>
      <c:valAx>
        <c:axId val="23199430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516385776"/>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xmlns:c16r2="http://schemas.microsoft.com/office/drawing/2015/06/chart">
            <c:ext xmlns:c16="http://schemas.microsoft.com/office/drawing/2014/chart" uri="{C3380CC4-5D6E-409C-BE32-E72D297353CC}">
              <c16:uniqueId val="{00000000-838F-DE4C-85ED-BC87B6CA6EDA}"/>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xmlns:c16r2="http://schemas.microsoft.com/office/drawing/2015/06/chart">
            <c:ext xmlns:c16="http://schemas.microsoft.com/office/drawing/2014/chart" uri="{C3380CC4-5D6E-409C-BE32-E72D297353CC}">
              <c16:uniqueId val="{00000001-838F-DE4C-85ED-BC87B6CA6EDA}"/>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xmlns:c16r2="http://schemas.microsoft.com/office/drawing/2015/06/chart">
            <c:ext xmlns:c16="http://schemas.microsoft.com/office/drawing/2014/chart" uri="{C3380CC4-5D6E-409C-BE32-E72D297353CC}">
              <c16:uniqueId val="{00000002-838F-DE4C-85ED-BC87B6CA6EDA}"/>
            </c:ext>
          </c:extLst>
        </c:ser>
        <c:dLbls>
          <c:showLegendKey val="0"/>
          <c:showVal val="0"/>
          <c:showCatName val="0"/>
          <c:showSerName val="0"/>
          <c:showPercent val="0"/>
          <c:showBubbleSize val="0"/>
        </c:dLbls>
        <c:gapWidth val="150"/>
        <c:gapDepth val="0"/>
        <c:shape val="box"/>
        <c:axId val="457544584"/>
        <c:axId val="457544976"/>
        <c:axId val="0"/>
      </c:bar3DChart>
      <c:catAx>
        <c:axId val="45754458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457544976"/>
        <c:crosses val="autoZero"/>
        <c:auto val="1"/>
        <c:lblAlgn val="ctr"/>
        <c:lblOffset val="100"/>
        <c:tickLblSkip val="1"/>
        <c:tickMarkSkip val="1"/>
        <c:noMultiLvlLbl val="0"/>
      </c:catAx>
      <c:valAx>
        <c:axId val="45754497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457544584"/>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20D1B-2E64-4296-A534-F88E6EAA2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2924</Characters>
  <Application>Microsoft Office Word</Application>
  <DocSecurity>0</DocSecurity>
  <Lines>59</Lines>
  <Paragraphs>15</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subject/>
  <dc:creator>Konietzny</dc:creator>
  <cp:keywords/>
  <dc:description/>
  <cp:lastModifiedBy>Hartelt, Marisa</cp:lastModifiedBy>
  <cp:revision>4</cp:revision>
  <cp:lastPrinted>2018-04-20T08:04:00Z</cp:lastPrinted>
  <dcterms:created xsi:type="dcterms:W3CDTF">2018-04-24T09:39:00Z</dcterms:created>
  <dcterms:modified xsi:type="dcterms:W3CDTF">2018-06-06T07:36:00Z</dcterms:modified>
</cp:coreProperties>
</file>