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F34EF" w14:textId="77777777" w:rsidR="00A31F69" w:rsidRDefault="00A31F69" w:rsidP="009A58BB">
      <w:pPr>
        <w:pStyle w:val="Titel"/>
      </w:pPr>
    </w:p>
    <w:p w14:paraId="11477857" w14:textId="2F2DFBF5" w:rsidR="00F15E80" w:rsidRPr="003026EF" w:rsidRDefault="005D68BE" w:rsidP="00412B5C">
      <w:pPr>
        <w:pStyle w:val="Textkrper-Zeileneinzug"/>
        <w:spacing w:line="360" w:lineRule="auto"/>
        <w:ind w:right="-426"/>
        <w:jc w:val="both"/>
        <w:outlineLvl w:val="0"/>
        <w:rPr>
          <w:rFonts w:ascii="Arial" w:hAnsi="Arial" w:cs="Arial"/>
          <w:b/>
          <w:bCs/>
          <w:sz w:val="32"/>
          <w:szCs w:val="32"/>
        </w:rPr>
      </w:pPr>
      <w:proofErr w:type="spellStart"/>
      <w:r>
        <w:rPr>
          <w:rFonts w:ascii="Arial" w:hAnsi="Arial" w:cs="Arial"/>
          <w:b/>
          <w:bCs/>
          <w:sz w:val="32"/>
          <w:szCs w:val="32"/>
        </w:rPr>
        <w:t>Mayser</w:t>
      </w:r>
      <w:proofErr w:type="spellEnd"/>
      <w:r>
        <w:rPr>
          <w:rFonts w:ascii="Arial" w:hAnsi="Arial" w:cs="Arial"/>
          <w:b/>
          <w:bCs/>
          <w:sz w:val="32"/>
          <w:szCs w:val="32"/>
        </w:rPr>
        <w:t xml:space="preserve"> auf der </w:t>
      </w:r>
      <w:r w:rsidRPr="005D68BE">
        <w:rPr>
          <w:rFonts w:ascii="Arial" w:hAnsi="Arial" w:cs="Arial"/>
          <w:b/>
          <w:bCs/>
          <w:sz w:val="32"/>
          <w:szCs w:val="32"/>
        </w:rPr>
        <w:t xml:space="preserve">Automotive </w:t>
      </w:r>
      <w:proofErr w:type="spellStart"/>
      <w:r w:rsidRPr="005D68BE">
        <w:rPr>
          <w:rFonts w:ascii="Arial" w:hAnsi="Arial" w:cs="Arial"/>
          <w:b/>
          <w:bCs/>
          <w:sz w:val="32"/>
          <w:szCs w:val="32"/>
        </w:rPr>
        <w:t>Interiors</w:t>
      </w:r>
      <w:proofErr w:type="spellEnd"/>
      <w:r w:rsidRPr="005D68BE">
        <w:rPr>
          <w:rFonts w:ascii="Arial" w:hAnsi="Arial" w:cs="Arial"/>
          <w:b/>
          <w:bCs/>
          <w:sz w:val="32"/>
          <w:szCs w:val="32"/>
        </w:rPr>
        <w:t xml:space="preserve"> EXPO </w:t>
      </w:r>
      <w:r w:rsidR="00792A46">
        <w:rPr>
          <w:rFonts w:ascii="Arial" w:hAnsi="Arial" w:cs="Arial"/>
          <w:b/>
          <w:bCs/>
          <w:sz w:val="32"/>
          <w:szCs w:val="32"/>
        </w:rPr>
        <w:br/>
      </w:r>
      <w:r w:rsidRPr="005D68BE">
        <w:rPr>
          <w:rFonts w:ascii="Arial" w:hAnsi="Arial" w:cs="Arial"/>
          <w:b/>
          <w:bCs/>
          <w:sz w:val="32"/>
          <w:szCs w:val="32"/>
        </w:rPr>
        <w:t>Europe</w:t>
      </w:r>
    </w:p>
    <w:p w14:paraId="357F69DC" w14:textId="257B26B0" w:rsidR="006D1685" w:rsidRDefault="005D68BE" w:rsidP="00412B5C">
      <w:pPr>
        <w:pStyle w:val="Textkrper-Zeileneinzug"/>
        <w:spacing w:before="120" w:line="360" w:lineRule="auto"/>
        <w:ind w:right="-851"/>
        <w:outlineLvl w:val="0"/>
        <w:rPr>
          <w:rFonts w:ascii="Arial" w:hAnsi="Arial" w:cs="Arial"/>
          <w:b/>
          <w:bCs/>
          <w:sz w:val="29"/>
          <w:szCs w:val="29"/>
        </w:rPr>
      </w:pPr>
      <w:r>
        <w:rPr>
          <w:rFonts w:ascii="Arial" w:hAnsi="Arial" w:cs="Arial"/>
          <w:b/>
          <w:bCs/>
          <w:sz w:val="29"/>
          <w:szCs w:val="29"/>
        </w:rPr>
        <w:t>Hochwertige Schaumstoff- und Sicherheitstechnik</w:t>
      </w:r>
      <w:bookmarkStart w:id="0" w:name="_GoBack"/>
      <w:bookmarkEnd w:id="0"/>
    </w:p>
    <w:p w14:paraId="25157BC6" w14:textId="7AAB0A8B" w:rsidR="0057315E" w:rsidRDefault="006D6CC7" w:rsidP="00412B5C">
      <w:pPr>
        <w:pStyle w:val="Textkrper-Zeileneinzug"/>
        <w:spacing w:before="120" w:line="360" w:lineRule="auto"/>
        <w:ind w:right="-851"/>
        <w:jc w:val="both"/>
        <w:rPr>
          <w:rFonts w:ascii="Arial" w:hAnsi="Arial" w:cs="Arial"/>
          <w:b/>
          <w:bCs/>
          <w:i/>
          <w:sz w:val="22"/>
          <w:szCs w:val="22"/>
        </w:rPr>
      </w:pPr>
      <w:r>
        <w:rPr>
          <w:rFonts w:ascii="Arial" w:hAnsi="Arial" w:cs="Arial"/>
          <w:b/>
          <w:bCs/>
          <w:i/>
          <w:sz w:val="22"/>
          <w:szCs w:val="22"/>
        </w:rPr>
        <w:t>Lindenberg/</w:t>
      </w:r>
      <w:r w:rsidR="00F629B9">
        <w:rPr>
          <w:rFonts w:ascii="Arial" w:hAnsi="Arial" w:cs="Arial"/>
          <w:b/>
          <w:bCs/>
          <w:i/>
          <w:sz w:val="22"/>
          <w:szCs w:val="22"/>
        </w:rPr>
        <w:t>Ulm</w:t>
      </w:r>
      <w:r w:rsidR="006D1685" w:rsidRPr="00792A46">
        <w:rPr>
          <w:rFonts w:ascii="Arial" w:hAnsi="Arial" w:cs="Arial"/>
          <w:b/>
          <w:bCs/>
          <w:i/>
          <w:sz w:val="22"/>
          <w:szCs w:val="22"/>
        </w:rPr>
        <w:t xml:space="preserve"> </w:t>
      </w:r>
      <w:r w:rsidRPr="00792A46">
        <w:rPr>
          <w:rFonts w:ascii="Arial" w:hAnsi="Arial" w:cs="Arial"/>
          <w:b/>
          <w:bCs/>
          <w:i/>
          <w:sz w:val="22"/>
          <w:szCs w:val="22"/>
        </w:rPr>
        <w:t>04</w:t>
      </w:r>
      <w:r w:rsidR="00F629B9" w:rsidRPr="00792A46">
        <w:rPr>
          <w:rFonts w:ascii="Arial" w:hAnsi="Arial" w:cs="Arial"/>
          <w:b/>
          <w:bCs/>
          <w:i/>
          <w:sz w:val="22"/>
          <w:szCs w:val="22"/>
        </w:rPr>
        <w:t>.</w:t>
      </w:r>
      <w:r w:rsidRPr="00792A46">
        <w:rPr>
          <w:rFonts w:ascii="Arial" w:hAnsi="Arial" w:cs="Arial"/>
          <w:b/>
          <w:bCs/>
          <w:i/>
          <w:sz w:val="22"/>
          <w:szCs w:val="22"/>
        </w:rPr>
        <w:t>06</w:t>
      </w:r>
      <w:r w:rsidR="006D1685">
        <w:rPr>
          <w:rFonts w:ascii="Arial" w:hAnsi="Arial" w:cs="Arial"/>
          <w:b/>
          <w:bCs/>
          <w:i/>
          <w:sz w:val="22"/>
          <w:szCs w:val="22"/>
        </w:rPr>
        <w:t>.</w:t>
      </w:r>
      <w:r w:rsidR="005D68BE">
        <w:rPr>
          <w:rFonts w:ascii="Arial" w:hAnsi="Arial" w:cs="Arial"/>
          <w:b/>
          <w:bCs/>
          <w:i/>
          <w:sz w:val="22"/>
          <w:szCs w:val="22"/>
        </w:rPr>
        <w:t>2018</w:t>
      </w:r>
      <w:r w:rsidR="006D1685">
        <w:rPr>
          <w:rFonts w:ascii="Arial" w:hAnsi="Arial" w:cs="Arial"/>
          <w:b/>
          <w:bCs/>
          <w:i/>
          <w:sz w:val="22"/>
          <w:szCs w:val="22"/>
        </w:rPr>
        <w:t xml:space="preserve"> </w:t>
      </w:r>
      <w:r w:rsidR="006D1685" w:rsidRPr="008E05E4">
        <w:rPr>
          <w:rFonts w:ascii="Arial" w:hAnsi="Arial" w:cs="Arial"/>
          <w:b/>
          <w:bCs/>
          <w:i/>
          <w:sz w:val="22"/>
          <w:szCs w:val="22"/>
        </w:rPr>
        <w:t>–</w:t>
      </w:r>
      <w:r w:rsidR="00792A46">
        <w:rPr>
          <w:rFonts w:ascii="Arial" w:hAnsi="Arial" w:cs="Arial"/>
          <w:b/>
          <w:bCs/>
          <w:i/>
          <w:sz w:val="22"/>
          <w:szCs w:val="22"/>
        </w:rPr>
        <w:t xml:space="preserve"> </w:t>
      </w:r>
      <w:r w:rsidR="00792A46">
        <w:rPr>
          <w:rFonts w:ascii="Arial" w:hAnsi="Arial" w:cs="Arial"/>
          <w:b/>
          <w:bCs/>
          <w:i/>
          <w:sz w:val="22"/>
          <w:szCs w:val="22"/>
        </w:rPr>
        <w:t xml:space="preserve">Auf der </w:t>
      </w:r>
      <w:r w:rsidR="00792A46" w:rsidRPr="00AD3564">
        <w:rPr>
          <w:rFonts w:ascii="Arial" w:hAnsi="Arial" w:cs="Arial"/>
          <w:b/>
          <w:bCs/>
          <w:i/>
          <w:sz w:val="22"/>
          <w:szCs w:val="22"/>
        </w:rPr>
        <w:t xml:space="preserve">Automotive </w:t>
      </w:r>
      <w:proofErr w:type="spellStart"/>
      <w:r w:rsidR="00792A46" w:rsidRPr="00AD3564">
        <w:rPr>
          <w:rFonts w:ascii="Arial" w:hAnsi="Arial" w:cs="Arial"/>
          <w:b/>
          <w:bCs/>
          <w:i/>
          <w:sz w:val="22"/>
          <w:szCs w:val="22"/>
        </w:rPr>
        <w:t>Interiors</w:t>
      </w:r>
      <w:proofErr w:type="spellEnd"/>
      <w:r w:rsidR="00792A46" w:rsidRPr="00AD3564">
        <w:rPr>
          <w:rFonts w:ascii="Arial" w:hAnsi="Arial" w:cs="Arial"/>
          <w:b/>
          <w:bCs/>
          <w:i/>
          <w:sz w:val="22"/>
          <w:szCs w:val="22"/>
        </w:rPr>
        <w:t xml:space="preserve"> EXPO Europe</w:t>
      </w:r>
      <w:r w:rsidR="00792A46">
        <w:rPr>
          <w:rFonts w:ascii="Arial" w:hAnsi="Arial" w:cs="Arial"/>
          <w:b/>
          <w:bCs/>
          <w:i/>
          <w:sz w:val="22"/>
          <w:szCs w:val="22"/>
        </w:rPr>
        <w:t xml:space="preserve"> 2018 präsentiert </w:t>
      </w:r>
      <w:proofErr w:type="spellStart"/>
      <w:r w:rsidR="00792A46">
        <w:rPr>
          <w:rFonts w:ascii="Arial" w:hAnsi="Arial" w:cs="Arial"/>
          <w:b/>
          <w:bCs/>
          <w:i/>
          <w:sz w:val="22"/>
          <w:szCs w:val="22"/>
        </w:rPr>
        <w:t>Mayser</w:t>
      </w:r>
      <w:proofErr w:type="spellEnd"/>
      <w:r w:rsidR="00792A46">
        <w:rPr>
          <w:rFonts w:ascii="Arial" w:hAnsi="Arial" w:cs="Arial"/>
          <w:b/>
          <w:bCs/>
          <w:i/>
          <w:sz w:val="22"/>
          <w:szCs w:val="22"/>
        </w:rPr>
        <w:t xml:space="preserve"> als </w:t>
      </w:r>
      <w:r w:rsidR="00792A46" w:rsidRPr="00AD3564">
        <w:rPr>
          <w:rFonts w:ascii="Arial" w:hAnsi="Arial" w:cs="Arial"/>
          <w:b/>
          <w:bCs/>
          <w:i/>
          <w:sz w:val="22"/>
          <w:szCs w:val="22"/>
        </w:rPr>
        <w:t>internationale</w:t>
      </w:r>
      <w:r w:rsidR="00792A46">
        <w:rPr>
          <w:rFonts w:ascii="Arial" w:hAnsi="Arial" w:cs="Arial"/>
          <w:b/>
          <w:bCs/>
          <w:i/>
          <w:sz w:val="22"/>
          <w:szCs w:val="22"/>
        </w:rPr>
        <w:t>r</w:t>
      </w:r>
      <w:r w:rsidR="00792A46" w:rsidRPr="00AD3564">
        <w:rPr>
          <w:rFonts w:ascii="Arial" w:hAnsi="Arial" w:cs="Arial"/>
          <w:b/>
          <w:bCs/>
          <w:i/>
          <w:sz w:val="22"/>
          <w:szCs w:val="22"/>
        </w:rPr>
        <w:t xml:space="preserve"> Spezialist </w:t>
      </w:r>
      <w:r w:rsidR="00792A46">
        <w:rPr>
          <w:rFonts w:ascii="Arial" w:hAnsi="Arial" w:cs="Arial"/>
          <w:b/>
          <w:bCs/>
          <w:i/>
          <w:sz w:val="22"/>
          <w:szCs w:val="22"/>
        </w:rPr>
        <w:t>führende Technologien</w:t>
      </w:r>
      <w:r w:rsidR="00792A46" w:rsidRPr="002703CB">
        <w:rPr>
          <w:rFonts w:ascii="Arial" w:hAnsi="Arial" w:cs="Arial"/>
          <w:b/>
          <w:bCs/>
          <w:i/>
          <w:sz w:val="22"/>
          <w:szCs w:val="22"/>
        </w:rPr>
        <w:t xml:space="preserve"> </w:t>
      </w:r>
      <w:r w:rsidR="00792A46" w:rsidRPr="00AD3564">
        <w:rPr>
          <w:rFonts w:ascii="Arial" w:hAnsi="Arial" w:cs="Arial"/>
          <w:b/>
          <w:bCs/>
          <w:i/>
          <w:sz w:val="22"/>
          <w:szCs w:val="22"/>
        </w:rPr>
        <w:t xml:space="preserve">für </w:t>
      </w:r>
      <w:r w:rsidR="00792A46">
        <w:rPr>
          <w:rFonts w:ascii="Arial" w:hAnsi="Arial" w:cs="Arial"/>
          <w:b/>
          <w:bCs/>
          <w:i/>
          <w:sz w:val="22"/>
          <w:szCs w:val="22"/>
        </w:rPr>
        <w:t xml:space="preserve">die </w:t>
      </w:r>
      <w:r w:rsidR="00792A46" w:rsidRPr="00AD3564">
        <w:rPr>
          <w:rFonts w:ascii="Arial" w:hAnsi="Arial" w:cs="Arial"/>
          <w:b/>
          <w:bCs/>
          <w:i/>
          <w:sz w:val="22"/>
          <w:szCs w:val="22"/>
        </w:rPr>
        <w:t>Fahr</w:t>
      </w:r>
      <w:r w:rsidR="00792A46">
        <w:rPr>
          <w:rFonts w:ascii="Arial" w:hAnsi="Arial" w:cs="Arial"/>
          <w:b/>
          <w:bCs/>
          <w:i/>
          <w:sz w:val="22"/>
          <w:szCs w:val="22"/>
        </w:rPr>
        <w:t>zeug</w:t>
      </w:r>
      <w:r w:rsidR="00792A46" w:rsidRPr="00AD3564">
        <w:rPr>
          <w:rFonts w:ascii="Arial" w:hAnsi="Arial" w:cs="Arial"/>
          <w:b/>
          <w:bCs/>
          <w:i/>
          <w:sz w:val="22"/>
          <w:szCs w:val="22"/>
        </w:rPr>
        <w:t>innenausstattung</w:t>
      </w:r>
      <w:r w:rsidR="00792A46">
        <w:rPr>
          <w:rFonts w:ascii="Arial" w:hAnsi="Arial" w:cs="Arial"/>
          <w:b/>
          <w:bCs/>
          <w:i/>
          <w:sz w:val="22"/>
          <w:szCs w:val="22"/>
        </w:rPr>
        <w:t>.</w:t>
      </w:r>
      <w:r w:rsidR="00792A46">
        <w:rPr>
          <w:rFonts w:ascii="Arial" w:hAnsi="Arial" w:cs="Arial"/>
          <w:b/>
          <w:bCs/>
          <w:i/>
          <w:sz w:val="22"/>
          <w:szCs w:val="22"/>
        </w:rPr>
        <w:t xml:space="preserve"> </w:t>
      </w:r>
      <w:proofErr w:type="spellStart"/>
      <w:r w:rsidR="00AD3564">
        <w:rPr>
          <w:rFonts w:ascii="Arial" w:hAnsi="Arial" w:cs="Arial"/>
          <w:b/>
          <w:bCs/>
          <w:i/>
          <w:sz w:val="22"/>
          <w:szCs w:val="22"/>
        </w:rPr>
        <w:t>Mayser</w:t>
      </w:r>
      <w:proofErr w:type="spellEnd"/>
      <w:r w:rsidR="00792A46">
        <w:rPr>
          <w:rFonts w:ascii="Arial" w:hAnsi="Arial" w:cs="Arial"/>
          <w:b/>
          <w:bCs/>
          <w:i/>
          <w:sz w:val="22"/>
          <w:szCs w:val="22"/>
        </w:rPr>
        <w:t xml:space="preserve"> liefert</w:t>
      </w:r>
      <w:r w:rsidR="00AD3564">
        <w:rPr>
          <w:rFonts w:ascii="Arial" w:hAnsi="Arial" w:cs="Arial"/>
          <w:b/>
          <w:bCs/>
          <w:i/>
          <w:sz w:val="22"/>
          <w:szCs w:val="22"/>
        </w:rPr>
        <w:t xml:space="preserve"> </w:t>
      </w:r>
      <w:r w:rsidR="00275CC2">
        <w:rPr>
          <w:rFonts w:ascii="Arial" w:hAnsi="Arial" w:cs="Arial"/>
          <w:b/>
          <w:bCs/>
          <w:i/>
          <w:sz w:val="22"/>
          <w:szCs w:val="22"/>
        </w:rPr>
        <w:t>h</w:t>
      </w:r>
      <w:r w:rsidR="005D68BE" w:rsidRPr="005D68BE">
        <w:rPr>
          <w:rFonts w:ascii="Arial" w:hAnsi="Arial" w:cs="Arial"/>
          <w:b/>
          <w:bCs/>
          <w:i/>
          <w:sz w:val="22"/>
          <w:szCs w:val="22"/>
        </w:rPr>
        <w:t xml:space="preserve">ochwertige Sicherheitsprodukte und </w:t>
      </w:r>
      <w:r w:rsidR="00792A46">
        <w:rPr>
          <w:rFonts w:ascii="Arial" w:hAnsi="Arial" w:cs="Arial"/>
          <w:b/>
          <w:bCs/>
          <w:i/>
          <w:sz w:val="22"/>
          <w:szCs w:val="22"/>
        </w:rPr>
        <w:t>Kundenlösungen</w:t>
      </w:r>
      <w:r w:rsidR="005D68BE" w:rsidRPr="005D68BE">
        <w:rPr>
          <w:rFonts w:ascii="Arial" w:hAnsi="Arial" w:cs="Arial"/>
          <w:b/>
          <w:bCs/>
          <w:i/>
          <w:sz w:val="22"/>
          <w:szCs w:val="22"/>
        </w:rPr>
        <w:t xml:space="preserve"> aus PUR-Schaumstoffen.</w:t>
      </w:r>
      <w:r w:rsidR="00AD3564">
        <w:rPr>
          <w:rFonts w:ascii="Arial" w:hAnsi="Arial" w:cs="Arial"/>
          <w:b/>
          <w:bCs/>
          <w:i/>
          <w:sz w:val="22"/>
          <w:szCs w:val="22"/>
        </w:rPr>
        <w:t xml:space="preserve"> </w:t>
      </w:r>
    </w:p>
    <w:p w14:paraId="7E5958F7" w14:textId="77777777" w:rsidR="00792A46" w:rsidRDefault="00792A46" w:rsidP="00792A46">
      <w:pPr>
        <w:pStyle w:val="Textkrper-Zeileneinzug"/>
        <w:spacing w:before="120" w:line="360" w:lineRule="auto"/>
        <w:ind w:right="-426"/>
        <w:jc w:val="both"/>
        <w:rPr>
          <w:rFonts w:ascii="Arial" w:hAnsi="Arial" w:cs="Arial"/>
          <w:b/>
          <w:sz w:val="22"/>
          <w:szCs w:val="22"/>
        </w:rPr>
      </w:pPr>
      <w:r>
        <w:rPr>
          <w:rFonts w:ascii="Arial" w:hAnsi="Arial" w:cs="Arial"/>
          <w:b/>
          <w:sz w:val="22"/>
          <w:szCs w:val="22"/>
        </w:rPr>
        <w:t>INDUCON</w:t>
      </w:r>
      <w:r w:rsidRPr="00190418">
        <w:rPr>
          <w:rFonts w:ascii="Arial" w:hAnsi="Arial" w:cs="Arial"/>
          <w:b/>
          <w:color w:val="000000" w:themeColor="text1"/>
          <w:sz w:val="22"/>
          <w:szCs w:val="22"/>
        </w:rPr>
        <w:t>®</w:t>
      </w:r>
      <w:r>
        <w:rPr>
          <w:rFonts w:ascii="Arial" w:hAnsi="Arial" w:cs="Arial"/>
          <w:b/>
          <w:sz w:val="22"/>
          <w:szCs w:val="22"/>
        </w:rPr>
        <w:t>, der ideale Trägerwerkstoff für Lenkradheizsysteme</w:t>
      </w:r>
    </w:p>
    <w:p w14:paraId="44B70872" w14:textId="77777777" w:rsidR="00792A46" w:rsidRDefault="00792A46" w:rsidP="00792A46">
      <w:pPr>
        <w:pStyle w:val="Textkrper-Zeileneinzug"/>
        <w:spacing w:before="120" w:line="360" w:lineRule="auto"/>
        <w:ind w:right="-569"/>
        <w:jc w:val="both"/>
        <w:rPr>
          <w:rFonts w:ascii="Arial" w:hAnsi="Arial" w:cs="Arial"/>
          <w:color w:val="000000" w:themeColor="text1"/>
          <w:sz w:val="22"/>
          <w:szCs w:val="22"/>
        </w:rPr>
      </w:pPr>
      <w:r>
        <w:rPr>
          <w:rFonts w:ascii="Arial" w:hAnsi="Arial" w:cs="Arial"/>
          <w:sz w:val="22"/>
          <w:szCs w:val="22"/>
        </w:rPr>
        <w:t>Der komprimierte Spezialschaumstoff INDUCON</w:t>
      </w:r>
      <w:r w:rsidRPr="001A0667">
        <w:rPr>
          <w:rFonts w:ascii="Arial" w:hAnsi="Arial" w:cs="Arial"/>
          <w:color w:val="000000" w:themeColor="text1"/>
          <w:sz w:val="22"/>
          <w:szCs w:val="22"/>
        </w:rPr>
        <w:t>®</w:t>
      </w:r>
      <w:r>
        <w:rPr>
          <w:rFonts w:ascii="Arial" w:hAnsi="Arial" w:cs="Arial"/>
          <w:color w:val="000000" w:themeColor="text1"/>
          <w:sz w:val="22"/>
          <w:szCs w:val="22"/>
        </w:rPr>
        <w:t xml:space="preserve"> ist als Trägermaterial für Lenkradheizungen besonders geeignet, da er sich nicht nur an die individuellen Designvorgaben anpasst, sondern auch die Heizlitzen darin eingebettet werden können. So wird eine glatte und vollkommene Lederoberfläche erreicht, die beim Kaschieren einen wirtschaftlichen Klebereinsatz gewährleistet. </w:t>
      </w:r>
      <w:r>
        <w:rPr>
          <w:rFonts w:ascii="Arial" w:hAnsi="Arial" w:cs="Arial"/>
          <w:sz w:val="22"/>
          <w:szCs w:val="22"/>
        </w:rPr>
        <w:t>INDUCON</w:t>
      </w:r>
      <w:r w:rsidRPr="001A0667">
        <w:rPr>
          <w:rFonts w:ascii="Arial" w:hAnsi="Arial" w:cs="Arial"/>
          <w:color w:val="000000" w:themeColor="text1"/>
          <w:sz w:val="22"/>
          <w:szCs w:val="22"/>
        </w:rPr>
        <w:t>®</w:t>
      </w:r>
      <w:r>
        <w:rPr>
          <w:rFonts w:ascii="Arial" w:hAnsi="Arial" w:cs="Arial"/>
          <w:color w:val="000000" w:themeColor="text1"/>
          <w:sz w:val="22"/>
          <w:szCs w:val="22"/>
        </w:rPr>
        <w:t xml:space="preserve"> ist emissionsarm, hat enge Dicke-, Härte- und Raumgewichtstoleranzen und ist standardmäßig als Rollenware in variablen Stärken und Breiten verfügbar. Das bietet wirtschaftliche Fertigungsprozesse in der Weiterverarbeitung. </w:t>
      </w:r>
    </w:p>
    <w:p w14:paraId="7FE504E8" w14:textId="77777777" w:rsidR="00792A46" w:rsidRDefault="00792A46" w:rsidP="00792A46">
      <w:pPr>
        <w:pStyle w:val="Textkrper-Zeileneinzug"/>
        <w:spacing w:before="120" w:line="360" w:lineRule="auto"/>
        <w:ind w:right="-425"/>
        <w:jc w:val="both"/>
        <w:rPr>
          <w:rFonts w:ascii="Arial" w:hAnsi="Arial" w:cs="Arial"/>
          <w:b/>
          <w:color w:val="000000" w:themeColor="text1"/>
          <w:sz w:val="22"/>
          <w:szCs w:val="22"/>
        </w:rPr>
      </w:pPr>
      <w:r w:rsidRPr="00190418">
        <w:rPr>
          <w:rFonts w:ascii="Arial" w:hAnsi="Arial" w:cs="Arial"/>
          <w:b/>
          <w:sz w:val="22"/>
          <w:szCs w:val="22"/>
        </w:rPr>
        <w:t>MAYSER BLUEFOAM</w:t>
      </w:r>
      <w:r w:rsidRPr="00190418">
        <w:rPr>
          <w:rFonts w:ascii="Arial" w:hAnsi="Arial" w:cs="Arial"/>
          <w:b/>
          <w:color w:val="000000" w:themeColor="text1"/>
          <w:sz w:val="22"/>
          <w:szCs w:val="22"/>
        </w:rPr>
        <w:t>®</w:t>
      </w:r>
      <w:r>
        <w:rPr>
          <w:rFonts w:ascii="Arial" w:hAnsi="Arial" w:cs="Arial"/>
          <w:b/>
          <w:color w:val="000000" w:themeColor="text1"/>
          <w:sz w:val="22"/>
          <w:szCs w:val="22"/>
        </w:rPr>
        <w:t xml:space="preserve"> für die dauerhafte Armierung von Sportsitzen</w:t>
      </w:r>
    </w:p>
    <w:p w14:paraId="4C665F11" w14:textId="0F32E954" w:rsidR="003C0167" w:rsidRPr="00792A46" w:rsidRDefault="00792A46" w:rsidP="00792A46">
      <w:pPr>
        <w:pStyle w:val="Textkrper-Zeileneinzug"/>
        <w:spacing w:before="120" w:line="360" w:lineRule="auto"/>
        <w:ind w:right="-425"/>
        <w:jc w:val="both"/>
        <w:rPr>
          <w:rFonts w:ascii="Arial" w:hAnsi="Arial" w:cs="Arial"/>
          <w:sz w:val="22"/>
          <w:szCs w:val="22"/>
        </w:rPr>
      </w:pPr>
      <w:r w:rsidRPr="00ED2278">
        <w:rPr>
          <w:rFonts w:ascii="Arial" w:hAnsi="Arial" w:cs="Arial"/>
          <w:sz w:val="22"/>
          <w:szCs w:val="22"/>
        </w:rPr>
        <w:t xml:space="preserve">Bei Fahrzeugsitzen ist das Interesse an dünnen und dennoch haltbaren Schaumstoffen für die </w:t>
      </w:r>
      <w:r>
        <w:rPr>
          <w:rFonts w:ascii="Arial" w:hAnsi="Arial" w:cs="Arial"/>
          <w:sz w:val="22"/>
          <w:szCs w:val="22"/>
        </w:rPr>
        <w:t>partielle Versteifung im Bereich</w:t>
      </w:r>
      <w:r w:rsidRPr="00ED2278">
        <w:rPr>
          <w:rFonts w:ascii="Arial" w:hAnsi="Arial" w:cs="Arial"/>
          <w:sz w:val="22"/>
          <w:szCs w:val="22"/>
        </w:rPr>
        <w:t xml:space="preserve"> der Sitzwangen </w:t>
      </w:r>
      <w:r>
        <w:rPr>
          <w:rFonts w:ascii="Arial" w:hAnsi="Arial" w:cs="Arial"/>
          <w:sz w:val="22"/>
          <w:szCs w:val="22"/>
        </w:rPr>
        <w:t>groß</w:t>
      </w:r>
      <w:r w:rsidRPr="00ED2278">
        <w:rPr>
          <w:rFonts w:ascii="Arial" w:hAnsi="Arial" w:cs="Arial"/>
          <w:sz w:val="22"/>
          <w:szCs w:val="22"/>
        </w:rPr>
        <w:t xml:space="preserve">. </w:t>
      </w:r>
      <w:r>
        <w:rPr>
          <w:rFonts w:ascii="Arial" w:hAnsi="Arial" w:cs="Arial"/>
          <w:sz w:val="22"/>
          <w:szCs w:val="22"/>
        </w:rPr>
        <w:t>Der Polyurethan</w:t>
      </w:r>
      <w:r w:rsidRPr="00ED2278">
        <w:rPr>
          <w:rFonts w:ascii="Arial" w:hAnsi="Arial" w:cs="Arial"/>
          <w:sz w:val="22"/>
          <w:szCs w:val="22"/>
        </w:rPr>
        <w:t>schaumstoff MAYSER BLUEFO</w:t>
      </w:r>
      <w:r>
        <w:rPr>
          <w:rFonts w:ascii="Arial" w:hAnsi="Arial" w:cs="Arial"/>
          <w:sz w:val="22"/>
          <w:szCs w:val="22"/>
        </w:rPr>
        <w:t>A</w:t>
      </w:r>
      <w:r w:rsidRPr="00ED2278">
        <w:rPr>
          <w:rFonts w:ascii="Arial" w:hAnsi="Arial" w:cs="Arial"/>
          <w:sz w:val="22"/>
          <w:szCs w:val="22"/>
        </w:rPr>
        <w:t>M</w:t>
      </w:r>
      <w:r w:rsidRPr="00ED2278">
        <w:rPr>
          <w:rFonts w:ascii="Arial" w:hAnsi="Arial" w:cs="Arial"/>
          <w:color w:val="000000" w:themeColor="text1"/>
          <w:sz w:val="22"/>
          <w:szCs w:val="22"/>
        </w:rPr>
        <w:t>®</w:t>
      </w:r>
      <w:r>
        <w:rPr>
          <w:rFonts w:ascii="Arial" w:hAnsi="Arial" w:cs="Arial"/>
          <w:color w:val="000000" w:themeColor="text1"/>
          <w:sz w:val="22"/>
          <w:szCs w:val="22"/>
        </w:rPr>
        <w:t xml:space="preserve"> </w:t>
      </w:r>
      <w:r w:rsidRPr="00ED2278">
        <w:rPr>
          <w:rFonts w:ascii="Arial" w:hAnsi="Arial" w:cs="Arial"/>
          <w:sz w:val="22"/>
          <w:szCs w:val="22"/>
        </w:rPr>
        <w:t xml:space="preserve">auf Polyether- </w:t>
      </w:r>
      <w:r>
        <w:rPr>
          <w:rFonts w:ascii="Arial" w:hAnsi="Arial" w:cs="Arial"/>
          <w:sz w:val="22"/>
          <w:szCs w:val="22"/>
        </w:rPr>
        <w:t>oder</w:t>
      </w:r>
      <w:r w:rsidRPr="00ED2278">
        <w:rPr>
          <w:rFonts w:ascii="Arial" w:hAnsi="Arial" w:cs="Arial"/>
          <w:sz w:val="22"/>
          <w:szCs w:val="22"/>
        </w:rPr>
        <w:t xml:space="preserve"> Polyesterbasis</w:t>
      </w:r>
      <w:r>
        <w:rPr>
          <w:rFonts w:ascii="Arial" w:hAnsi="Arial" w:cs="Arial"/>
          <w:sz w:val="22"/>
          <w:szCs w:val="22"/>
        </w:rPr>
        <w:t xml:space="preserve"> </w:t>
      </w:r>
      <w:r w:rsidRPr="00ED2278">
        <w:rPr>
          <w:rFonts w:ascii="Arial" w:hAnsi="Arial" w:cs="Arial"/>
          <w:sz w:val="22"/>
          <w:szCs w:val="22"/>
        </w:rPr>
        <w:t xml:space="preserve">wird an Problemstellen eingeschäumt und bietet </w:t>
      </w:r>
      <w:r>
        <w:rPr>
          <w:rFonts w:ascii="Arial" w:hAnsi="Arial" w:cs="Arial"/>
          <w:sz w:val="22"/>
          <w:szCs w:val="22"/>
        </w:rPr>
        <w:t>so dauerhafte</w:t>
      </w:r>
      <w:r w:rsidRPr="00ED2278">
        <w:rPr>
          <w:rFonts w:ascii="Arial" w:hAnsi="Arial" w:cs="Arial"/>
          <w:sz w:val="22"/>
          <w:szCs w:val="22"/>
        </w:rPr>
        <w:t xml:space="preserve"> Haltbarkeit </w:t>
      </w:r>
      <w:r>
        <w:rPr>
          <w:rFonts w:ascii="Arial" w:hAnsi="Arial" w:cs="Arial"/>
          <w:sz w:val="22"/>
          <w:szCs w:val="22"/>
        </w:rPr>
        <w:t xml:space="preserve">an exponierten Stellen. Das Material ist </w:t>
      </w:r>
      <w:r w:rsidRPr="00ED2278">
        <w:rPr>
          <w:rFonts w:ascii="Arial" w:hAnsi="Arial" w:cs="Arial"/>
          <w:sz w:val="22"/>
          <w:szCs w:val="22"/>
        </w:rPr>
        <w:t>OE</w:t>
      </w:r>
      <w:r>
        <w:rPr>
          <w:rFonts w:ascii="Arial" w:hAnsi="Arial" w:cs="Arial"/>
          <w:sz w:val="22"/>
          <w:szCs w:val="22"/>
        </w:rPr>
        <w:t xml:space="preserve">KO-TEX® Standard 100 zertifiziert, </w:t>
      </w:r>
      <w:r w:rsidRPr="00ED2278">
        <w:rPr>
          <w:rFonts w:ascii="Arial" w:hAnsi="Arial" w:cs="Arial"/>
          <w:sz w:val="22"/>
          <w:szCs w:val="22"/>
        </w:rPr>
        <w:t>luftdurchlässig, pflegeleicht, UV-beständig und vergilbungsarm</w:t>
      </w:r>
      <w:r>
        <w:rPr>
          <w:rFonts w:ascii="Arial" w:hAnsi="Arial" w:cs="Arial"/>
          <w:sz w:val="22"/>
          <w:szCs w:val="22"/>
        </w:rPr>
        <w:t>. Die</w:t>
      </w:r>
      <w:r w:rsidRPr="00ED2278">
        <w:rPr>
          <w:rFonts w:ascii="Arial" w:hAnsi="Arial" w:cs="Arial"/>
          <w:sz w:val="22"/>
          <w:szCs w:val="22"/>
        </w:rPr>
        <w:t xml:space="preserve"> serienreife Entwicklung für einen deutschen Fahrzeughersteller</w:t>
      </w:r>
      <w:r>
        <w:rPr>
          <w:rFonts w:ascii="Arial" w:hAnsi="Arial" w:cs="Arial"/>
          <w:sz w:val="22"/>
          <w:szCs w:val="22"/>
        </w:rPr>
        <w:t xml:space="preserve"> stößt auch bei </w:t>
      </w:r>
      <w:r w:rsidRPr="00ED2278">
        <w:rPr>
          <w:rFonts w:ascii="Arial" w:hAnsi="Arial" w:cs="Arial"/>
          <w:sz w:val="22"/>
          <w:szCs w:val="22"/>
        </w:rPr>
        <w:t xml:space="preserve">Kunden aus </w:t>
      </w:r>
      <w:r>
        <w:rPr>
          <w:rFonts w:ascii="Arial" w:hAnsi="Arial" w:cs="Arial"/>
          <w:sz w:val="22"/>
          <w:szCs w:val="22"/>
        </w:rPr>
        <w:t>Asien und Europa</w:t>
      </w:r>
      <w:r w:rsidRPr="00ED2278">
        <w:rPr>
          <w:rFonts w:ascii="Arial" w:hAnsi="Arial" w:cs="Arial"/>
          <w:sz w:val="22"/>
          <w:szCs w:val="22"/>
        </w:rPr>
        <w:t xml:space="preserve"> </w:t>
      </w:r>
      <w:r>
        <w:rPr>
          <w:rFonts w:ascii="Arial" w:hAnsi="Arial" w:cs="Arial"/>
          <w:sz w:val="22"/>
          <w:szCs w:val="22"/>
        </w:rPr>
        <w:t xml:space="preserve">auf großes </w:t>
      </w:r>
      <w:r>
        <w:rPr>
          <w:rFonts w:ascii="Arial" w:hAnsi="Arial" w:cs="Arial"/>
          <w:sz w:val="22"/>
          <w:szCs w:val="22"/>
        </w:rPr>
        <w:lastRenderedPageBreak/>
        <w:t xml:space="preserve">Interesse. </w:t>
      </w:r>
      <w:r w:rsidRPr="00ED2278">
        <w:rPr>
          <w:rFonts w:ascii="Arial" w:hAnsi="Arial" w:cs="Arial"/>
          <w:sz w:val="22"/>
          <w:szCs w:val="22"/>
        </w:rPr>
        <w:t>MAYSER BLUEFO</w:t>
      </w:r>
      <w:r>
        <w:rPr>
          <w:rFonts w:ascii="Arial" w:hAnsi="Arial" w:cs="Arial"/>
          <w:sz w:val="22"/>
          <w:szCs w:val="22"/>
        </w:rPr>
        <w:t>A</w:t>
      </w:r>
      <w:r w:rsidRPr="00ED2278">
        <w:rPr>
          <w:rFonts w:ascii="Arial" w:hAnsi="Arial" w:cs="Arial"/>
          <w:sz w:val="22"/>
          <w:szCs w:val="22"/>
        </w:rPr>
        <w:t>M</w:t>
      </w:r>
      <w:r w:rsidRPr="00ED2278">
        <w:rPr>
          <w:rFonts w:ascii="Arial" w:hAnsi="Arial" w:cs="Arial"/>
          <w:color w:val="000000" w:themeColor="text1"/>
          <w:sz w:val="22"/>
          <w:szCs w:val="22"/>
        </w:rPr>
        <w:t>®</w:t>
      </w:r>
      <w:r>
        <w:rPr>
          <w:rFonts w:ascii="Arial" w:hAnsi="Arial" w:cs="Arial"/>
          <w:color w:val="000000" w:themeColor="text1"/>
          <w:sz w:val="22"/>
          <w:szCs w:val="22"/>
        </w:rPr>
        <w:t xml:space="preserve"> hat durch die lederähnliche Haptik und gutes Dehn- und Zugverhalten vielseitige Einsatzmöglichkeiten u.a. als Kaschierschaum bei Lenkradheizsystemen.</w:t>
      </w:r>
    </w:p>
    <w:p w14:paraId="112D26A1" w14:textId="53E7AAD9" w:rsidR="00AD3564" w:rsidRPr="00AD3564" w:rsidRDefault="00AD3564" w:rsidP="005D68BE">
      <w:pPr>
        <w:pStyle w:val="Textkrper-Zeileneinzug"/>
        <w:spacing w:before="120" w:line="360" w:lineRule="auto"/>
        <w:ind w:right="-851"/>
        <w:jc w:val="both"/>
        <w:rPr>
          <w:rFonts w:ascii="Arial" w:hAnsi="Arial" w:cs="Arial"/>
          <w:b/>
          <w:bCs/>
          <w:color w:val="000000" w:themeColor="text1"/>
          <w:sz w:val="22"/>
          <w:szCs w:val="22"/>
        </w:rPr>
      </w:pPr>
      <w:r>
        <w:rPr>
          <w:rFonts w:ascii="Arial" w:hAnsi="Arial" w:cs="Arial"/>
          <w:b/>
          <w:bCs/>
          <w:color w:val="000000" w:themeColor="text1"/>
          <w:sz w:val="22"/>
          <w:szCs w:val="22"/>
        </w:rPr>
        <w:t>Bewährte,</w:t>
      </w:r>
      <w:r w:rsidRPr="00AD3564">
        <w:rPr>
          <w:rFonts w:ascii="Arial" w:hAnsi="Arial" w:cs="Arial"/>
          <w:b/>
          <w:bCs/>
          <w:color w:val="000000" w:themeColor="text1"/>
          <w:sz w:val="22"/>
          <w:szCs w:val="22"/>
        </w:rPr>
        <w:t xml:space="preserve"> z</w:t>
      </w:r>
      <w:r>
        <w:rPr>
          <w:rFonts w:ascii="Arial" w:hAnsi="Arial" w:cs="Arial"/>
          <w:b/>
          <w:bCs/>
          <w:color w:val="000000" w:themeColor="text1"/>
          <w:sz w:val="22"/>
          <w:szCs w:val="22"/>
        </w:rPr>
        <w:t>uverlässige Sensortechnologie</w:t>
      </w:r>
    </w:p>
    <w:p w14:paraId="4FDA99D4" w14:textId="62CF79C3" w:rsidR="005D68BE" w:rsidRDefault="005D68BE" w:rsidP="005D68BE">
      <w:pPr>
        <w:pStyle w:val="Textkrper-Zeileneinzug"/>
        <w:spacing w:before="120" w:line="360" w:lineRule="auto"/>
        <w:ind w:right="-851"/>
        <w:jc w:val="both"/>
        <w:rPr>
          <w:rFonts w:ascii="Arial" w:hAnsi="Arial" w:cs="Arial"/>
          <w:bCs/>
          <w:color w:val="000000" w:themeColor="text1"/>
          <w:sz w:val="22"/>
          <w:szCs w:val="22"/>
        </w:rPr>
      </w:pPr>
      <w:r>
        <w:rPr>
          <w:rFonts w:ascii="Arial" w:hAnsi="Arial" w:cs="Arial"/>
          <w:bCs/>
          <w:color w:val="000000" w:themeColor="text1"/>
          <w:sz w:val="22"/>
          <w:szCs w:val="22"/>
        </w:rPr>
        <w:t>Zahlreiche</w:t>
      </w:r>
      <w:r w:rsidRPr="009F4012">
        <w:rPr>
          <w:rFonts w:ascii="Arial" w:hAnsi="Arial" w:cs="Arial"/>
          <w:bCs/>
          <w:color w:val="000000" w:themeColor="text1"/>
          <w:sz w:val="22"/>
          <w:szCs w:val="22"/>
        </w:rPr>
        <w:t xml:space="preserve"> </w:t>
      </w:r>
      <w:r w:rsidR="00275CC2">
        <w:rPr>
          <w:rFonts w:ascii="Arial" w:hAnsi="Arial" w:cs="Arial"/>
          <w:bCs/>
          <w:color w:val="000000" w:themeColor="text1"/>
          <w:sz w:val="22"/>
          <w:szCs w:val="22"/>
        </w:rPr>
        <w:t>H</w:t>
      </w:r>
      <w:r w:rsidRPr="009F4012">
        <w:rPr>
          <w:rFonts w:ascii="Arial" w:hAnsi="Arial" w:cs="Arial"/>
          <w:bCs/>
          <w:color w:val="000000" w:themeColor="text1"/>
          <w:sz w:val="22"/>
          <w:szCs w:val="22"/>
        </w:rPr>
        <w:t xml:space="preserve">ersteller vertrauen </w:t>
      </w:r>
      <w:r>
        <w:rPr>
          <w:rFonts w:ascii="Arial" w:hAnsi="Arial" w:cs="Arial"/>
          <w:bCs/>
          <w:color w:val="000000" w:themeColor="text1"/>
          <w:sz w:val="22"/>
          <w:szCs w:val="22"/>
        </w:rPr>
        <w:t xml:space="preserve">auch </w:t>
      </w:r>
      <w:r w:rsidRPr="009F4012">
        <w:rPr>
          <w:rFonts w:ascii="Arial" w:hAnsi="Arial" w:cs="Arial"/>
          <w:bCs/>
          <w:color w:val="000000" w:themeColor="text1"/>
          <w:sz w:val="22"/>
          <w:szCs w:val="22"/>
        </w:rPr>
        <w:t xml:space="preserve">auf die robuste und langlebige </w:t>
      </w:r>
      <w:r>
        <w:rPr>
          <w:rFonts w:ascii="Arial" w:hAnsi="Arial" w:cs="Arial"/>
          <w:bCs/>
          <w:color w:val="000000" w:themeColor="text1"/>
          <w:sz w:val="22"/>
          <w:szCs w:val="22"/>
        </w:rPr>
        <w:t xml:space="preserve">Technologie der </w:t>
      </w:r>
      <w:r w:rsidRPr="009F4012">
        <w:rPr>
          <w:rFonts w:ascii="Arial" w:hAnsi="Arial" w:cs="Arial"/>
          <w:bCs/>
          <w:color w:val="000000" w:themeColor="text1"/>
          <w:sz w:val="22"/>
          <w:szCs w:val="22"/>
        </w:rPr>
        <w:t>taktile</w:t>
      </w:r>
      <w:r>
        <w:rPr>
          <w:rFonts w:ascii="Arial" w:hAnsi="Arial" w:cs="Arial"/>
          <w:bCs/>
          <w:color w:val="000000" w:themeColor="text1"/>
          <w:sz w:val="22"/>
          <w:szCs w:val="22"/>
        </w:rPr>
        <w:t>n</w:t>
      </w:r>
      <w:r w:rsidRPr="009F4012">
        <w:rPr>
          <w:rFonts w:ascii="Arial" w:hAnsi="Arial" w:cs="Arial"/>
          <w:bCs/>
          <w:color w:val="000000" w:themeColor="text1"/>
          <w:sz w:val="22"/>
          <w:szCs w:val="22"/>
        </w:rPr>
        <w:t xml:space="preserve"> Sitzbelegungssensoren von </w:t>
      </w:r>
      <w:proofErr w:type="spellStart"/>
      <w:r w:rsidRPr="009F4012">
        <w:rPr>
          <w:rFonts w:ascii="Arial" w:hAnsi="Arial" w:cs="Arial"/>
          <w:bCs/>
          <w:color w:val="000000" w:themeColor="text1"/>
          <w:sz w:val="22"/>
          <w:szCs w:val="22"/>
        </w:rPr>
        <w:t>Mayser</w:t>
      </w:r>
      <w:proofErr w:type="spellEnd"/>
      <w:r>
        <w:rPr>
          <w:rFonts w:ascii="Arial" w:hAnsi="Arial" w:cs="Arial"/>
          <w:bCs/>
          <w:color w:val="000000" w:themeColor="text1"/>
          <w:sz w:val="22"/>
          <w:szCs w:val="22"/>
        </w:rPr>
        <w:t xml:space="preserve">. Dank </w:t>
      </w:r>
      <w:r w:rsidRPr="009F4012">
        <w:rPr>
          <w:rFonts w:ascii="Arial" w:hAnsi="Arial" w:cs="Arial"/>
          <w:bCs/>
          <w:color w:val="000000" w:themeColor="text1"/>
          <w:sz w:val="22"/>
          <w:szCs w:val="22"/>
        </w:rPr>
        <w:t xml:space="preserve">durchdachtem Aufbau, geringem Gewicht und platzsparender Abmessungen </w:t>
      </w:r>
      <w:r>
        <w:rPr>
          <w:rFonts w:ascii="Arial" w:hAnsi="Arial" w:cs="Arial"/>
          <w:bCs/>
          <w:color w:val="000000" w:themeColor="text1"/>
          <w:sz w:val="22"/>
          <w:szCs w:val="22"/>
        </w:rPr>
        <w:t xml:space="preserve">lassen sie sich </w:t>
      </w:r>
      <w:r w:rsidRPr="009F4012">
        <w:rPr>
          <w:rFonts w:ascii="Arial" w:hAnsi="Arial" w:cs="Arial"/>
          <w:bCs/>
          <w:color w:val="000000" w:themeColor="text1"/>
          <w:sz w:val="22"/>
          <w:szCs w:val="22"/>
        </w:rPr>
        <w:t xml:space="preserve">in nahezu </w:t>
      </w:r>
      <w:r w:rsidR="006072EF" w:rsidRPr="009F4012">
        <w:rPr>
          <w:rFonts w:ascii="Arial" w:hAnsi="Arial" w:cs="Arial"/>
          <w:bCs/>
          <w:color w:val="000000" w:themeColor="text1"/>
          <w:sz w:val="22"/>
          <w:szCs w:val="22"/>
        </w:rPr>
        <w:t>jede</w:t>
      </w:r>
      <w:r w:rsidR="006072EF">
        <w:rPr>
          <w:rFonts w:ascii="Arial" w:hAnsi="Arial" w:cs="Arial"/>
          <w:bCs/>
          <w:color w:val="000000" w:themeColor="text1"/>
          <w:sz w:val="22"/>
          <w:szCs w:val="22"/>
        </w:rPr>
        <w:t>s</w:t>
      </w:r>
      <w:r w:rsidR="006072EF" w:rsidRPr="009F4012">
        <w:rPr>
          <w:rFonts w:ascii="Arial" w:hAnsi="Arial" w:cs="Arial"/>
          <w:bCs/>
          <w:color w:val="000000" w:themeColor="text1"/>
          <w:sz w:val="22"/>
          <w:szCs w:val="22"/>
        </w:rPr>
        <w:t xml:space="preserve"> </w:t>
      </w:r>
      <w:r w:rsidR="006072EF">
        <w:rPr>
          <w:rFonts w:ascii="Arial" w:hAnsi="Arial" w:cs="Arial"/>
          <w:bCs/>
          <w:color w:val="000000" w:themeColor="text1"/>
          <w:sz w:val="22"/>
          <w:szCs w:val="22"/>
        </w:rPr>
        <w:t>Modell</w:t>
      </w:r>
      <w:r w:rsidR="006072EF" w:rsidRPr="009F4012">
        <w:rPr>
          <w:rFonts w:ascii="Arial" w:hAnsi="Arial" w:cs="Arial"/>
          <w:bCs/>
          <w:color w:val="000000" w:themeColor="text1"/>
          <w:sz w:val="22"/>
          <w:szCs w:val="22"/>
        </w:rPr>
        <w:t xml:space="preserve"> </w:t>
      </w:r>
      <w:r w:rsidRPr="009F4012">
        <w:rPr>
          <w:rFonts w:ascii="Arial" w:hAnsi="Arial" w:cs="Arial"/>
          <w:bCs/>
          <w:color w:val="000000" w:themeColor="text1"/>
          <w:sz w:val="22"/>
          <w:szCs w:val="22"/>
        </w:rPr>
        <w:t xml:space="preserve">integrieren, ohne das Sitzdesign zu beeinflussen. </w:t>
      </w:r>
      <w:r w:rsidR="00792A46">
        <w:rPr>
          <w:rFonts w:ascii="Arial" w:hAnsi="Arial" w:cs="Arial"/>
          <w:bCs/>
          <w:color w:val="000000" w:themeColor="text1"/>
          <w:sz w:val="22"/>
          <w:szCs w:val="22"/>
        </w:rPr>
        <w:t>W</w:t>
      </w:r>
      <w:r w:rsidR="00792A46" w:rsidRPr="00792A46">
        <w:rPr>
          <w:rFonts w:ascii="Arial" w:hAnsi="Arial" w:cs="Arial"/>
          <w:bCs/>
          <w:color w:val="000000" w:themeColor="text1"/>
          <w:sz w:val="22"/>
          <w:szCs w:val="22"/>
        </w:rPr>
        <w:t xml:space="preserve">ahlweise in die Unterfederung </w:t>
      </w:r>
      <w:proofErr w:type="spellStart"/>
      <w:r w:rsidR="00792A46" w:rsidRPr="00792A46">
        <w:rPr>
          <w:rFonts w:ascii="Arial" w:hAnsi="Arial" w:cs="Arial"/>
          <w:bCs/>
          <w:color w:val="000000" w:themeColor="text1"/>
          <w:sz w:val="22"/>
          <w:szCs w:val="22"/>
        </w:rPr>
        <w:t>eingeklipst</w:t>
      </w:r>
      <w:proofErr w:type="spellEnd"/>
      <w:r w:rsidR="00792A46" w:rsidRPr="00792A46">
        <w:rPr>
          <w:rFonts w:ascii="Arial" w:hAnsi="Arial" w:cs="Arial"/>
          <w:bCs/>
          <w:color w:val="000000" w:themeColor="text1"/>
          <w:sz w:val="22"/>
          <w:szCs w:val="22"/>
        </w:rPr>
        <w:t xml:space="preserve"> oder an den Sitzschaum </w:t>
      </w:r>
      <w:proofErr w:type="spellStart"/>
      <w:r w:rsidR="00792A46" w:rsidRPr="00792A46">
        <w:rPr>
          <w:rFonts w:ascii="Arial" w:hAnsi="Arial" w:cs="Arial"/>
          <w:bCs/>
          <w:color w:val="000000" w:themeColor="text1"/>
          <w:sz w:val="22"/>
          <w:szCs w:val="22"/>
        </w:rPr>
        <w:t>angeschäumt</w:t>
      </w:r>
      <w:proofErr w:type="spellEnd"/>
      <w:r w:rsidR="00792A46" w:rsidRPr="00792A46">
        <w:rPr>
          <w:rFonts w:ascii="Arial" w:hAnsi="Arial" w:cs="Arial"/>
          <w:bCs/>
          <w:color w:val="000000" w:themeColor="text1"/>
          <w:sz w:val="22"/>
          <w:szCs w:val="22"/>
        </w:rPr>
        <w:t xml:space="preserve"> leiten sie zuverlässig Signale an den Seat Belt </w:t>
      </w:r>
      <w:proofErr w:type="spellStart"/>
      <w:r w:rsidR="00792A46" w:rsidRPr="00792A46">
        <w:rPr>
          <w:rFonts w:ascii="Arial" w:hAnsi="Arial" w:cs="Arial"/>
          <w:bCs/>
          <w:color w:val="000000" w:themeColor="text1"/>
          <w:sz w:val="22"/>
          <w:szCs w:val="22"/>
        </w:rPr>
        <w:t>Reminder</w:t>
      </w:r>
      <w:proofErr w:type="spellEnd"/>
      <w:r w:rsidR="00792A46" w:rsidRPr="00792A46">
        <w:rPr>
          <w:rFonts w:ascii="Arial" w:hAnsi="Arial" w:cs="Arial"/>
          <w:bCs/>
          <w:color w:val="000000" w:themeColor="text1"/>
          <w:sz w:val="22"/>
          <w:szCs w:val="22"/>
        </w:rPr>
        <w:t xml:space="preserve"> weiter,</w:t>
      </w:r>
      <w:r w:rsidRPr="009F4012">
        <w:rPr>
          <w:rFonts w:ascii="Arial" w:hAnsi="Arial" w:cs="Arial"/>
          <w:bCs/>
          <w:color w:val="000000" w:themeColor="text1"/>
          <w:sz w:val="22"/>
          <w:szCs w:val="22"/>
        </w:rPr>
        <w:t xml:space="preserve"> wenn der Gurt nicht angelegt wurde.</w:t>
      </w:r>
      <w:r>
        <w:rPr>
          <w:rFonts w:ascii="Arial" w:hAnsi="Arial" w:cs="Arial"/>
          <w:bCs/>
          <w:color w:val="000000" w:themeColor="text1"/>
          <w:sz w:val="22"/>
          <w:szCs w:val="22"/>
        </w:rPr>
        <w:t xml:space="preserve"> Mit</w:t>
      </w:r>
      <w:r w:rsidRPr="009F4012">
        <w:rPr>
          <w:rFonts w:ascii="Arial" w:hAnsi="Arial" w:cs="Arial"/>
          <w:bCs/>
          <w:color w:val="000000" w:themeColor="text1"/>
          <w:sz w:val="22"/>
          <w:szCs w:val="22"/>
        </w:rPr>
        <w:t xml:space="preserve"> Sitzbelegungssensoren von </w:t>
      </w:r>
      <w:proofErr w:type="spellStart"/>
      <w:r w:rsidRPr="009F4012">
        <w:rPr>
          <w:rFonts w:ascii="Arial" w:hAnsi="Arial" w:cs="Arial"/>
          <w:bCs/>
          <w:color w:val="000000" w:themeColor="text1"/>
          <w:sz w:val="22"/>
          <w:szCs w:val="22"/>
        </w:rPr>
        <w:t>Mayser</w:t>
      </w:r>
      <w:proofErr w:type="spellEnd"/>
      <w:r>
        <w:rPr>
          <w:rFonts w:ascii="Arial" w:hAnsi="Arial" w:cs="Arial"/>
          <w:bCs/>
          <w:color w:val="000000" w:themeColor="text1"/>
          <w:sz w:val="22"/>
          <w:szCs w:val="22"/>
        </w:rPr>
        <w:t xml:space="preserve"> werden </w:t>
      </w:r>
      <w:r w:rsidR="006072EF">
        <w:rPr>
          <w:rFonts w:ascii="Arial" w:hAnsi="Arial" w:cs="Arial"/>
          <w:bCs/>
          <w:color w:val="000000" w:themeColor="text1"/>
          <w:sz w:val="22"/>
          <w:szCs w:val="22"/>
        </w:rPr>
        <w:t xml:space="preserve">Fahrzeuge aller Art </w:t>
      </w:r>
      <w:r>
        <w:rPr>
          <w:rFonts w:ascii="Arial" w:hAnsi="Arial" w:cs="Arial"/>
          <w:bCs/>
          <w:color w:val="000000" w:themeColor="text1"/>
          <w:sz w:val="22"/>
          <w:szCs w:val="22"/>
        </w:rPr>
        <w:t>schon seit Jahren serienmäßig ausgestattet.</w:t>
      </w:r>
    </w:p>
    <w:p w14:paraId="79922EFB" w14:textId="2D0D3840" w:rsidR="00AD3564" w:rsidRDefault="00AD3564" w:rsidP="002703CB">
      <w:pPr>
        <w:pStyle w:val="Textkrper-Zeileneinzug"/>
        <w:spacing w:before="120" w:line="360" w:lineRule="auto"/>
        <w:ind w:right="-851"/>
        <w:jc w:val="both"/>
        <w:rPr>
          <w:rFonts w:ascii="Arial" w:hAnsi="Arial" w:cs="Arial"/>
          <w:bCs/>
          <w:color w:val="000000" w:themeColor="text1"/>
          <w:sz w:val="22"/>
          <w:szCs w:val="22"/>
        </w:rPr>
      </w:pPr>
      <w:proofErr w:type="spellStart"/>
      <w:r w:rsidRPr="00AD3564">
        <w:rPr>
          <w:rFonts w:ascii="Arial" w:hAnsi="Arial" w:cs="Arial"/>
          <w:bCs/>
          <w:color w:val="000000" w:themeColor="text1"/>
          <w:sz w:val="22"/>
          <w:szCs w:val="22"/>
        </w:rPr>
        <w:t>Mayser</w:t>
      </w:r>
      <w:proofErr w:type="spellEnd"/>
      <w:r w:rsidRPr="00AD3564">
        <w:rPr>
          <w:rFonts w:ascii="Arial" w:hAnsi="Arial" w:cs="Arial"/>
          <w:bCs/>
          <w:color w:val="000000" w:themeColor="text1"/>
          <w:sz w:val="22"/>
          <w:szCs w:val="22"/>
        </w:rPr>
        <w:t xml:space="preserve"> auf d</w:t>
      </w:r>
      <w:r>
        <w:rPr>
          <w:rFonts w:ascii="Arial" w:hAnsi="Arial" w:cs="Arial"/>
          <w:bCs/>
          <w:color w:val="000000" w:themeColor="text1"/>
          <w:sz w:val="22"/>
          <w:szCs w:val="22"/>
        </w:rPr>
        <w:t xml:space="preserve">er Automotive </w:t>
      </w:r>
      <w:proofErr w:type="spellStart"/>
      <w:r>
        <w:rPr>
          <w:rFonts w:ascii="Arial" w:hAnsi="Arial" w:cs="Arial"/>
          <w:bCs/>
          <w:color w:val="000000" w:themeColor="text1"/>
          <w:sz w:val="22"/>
          <w:szCs w:val="22"/>
        </w:rPr>
        <w:t>Interiors</w:t>
      </w:r>
      <w:proofErr w:type="spellEnd"/>
      <w:r>
        <w:rPr>
          <w:rFonts w:ascii="Arial" w:hAnsi="Arial" w:cs="Arial"/>
          <w:bCs/>
          <w:color w:val="000000" w:themeColor="text1"/>
          <w:sz w:val="22"/>
          <w:szCs w:val="22"/>
        </w:rPr>
        <w:t xml:space="preserve"> EXPO Eu</w:t>
      </w:r>
      <w:r w:rsidRPr="00AD3564">
        <w:rPr>
          <w:rFonts w:ascii="Arial" w:hAnsi="Arial" w:cs="Arial"/>
          <w:bCs/>
          <w:color w:val="000000" w:themeColor="text1"/>
          <w:sz w:val="22"/>
          <w:szCs w:val="22"/>
        </w:rPr>
        <w:t>rope</w:t>
      </w:r>
      <w:r>
        <w:rPr>
          <w:rFonts w:ascii="Arial" w:hAnsi="Arial" w:cs="Arial"/>
          <w:bCs/>
          <w:color w:val="000000" w:themeColor="text1"/>
          <w:sz w:val="22"/>
          <w:szCs w:val="22"/>
        </w:rPr>
        <w:t xml:space="preserve">: </w:t>
      </w:r>
      <w:r w:rsidR="002703CB">
        <w:rPr>
          <w:rFonts w:ascii="Arial" w:hAnsi="Arial" w:cs="Arial"/>
          <w:bCs/>
          <w:color w:val="000000" w:themeColor="text1"/>
          <w:sz w:val="22"/>
          <w:szCs w:val="22"/>
        </w:rPr>
        <w:t>5.-</w:t>
      </w:r>
      <w:r w:rsidR="002703CB" w:rsidRPr="002703CB">
        <w:rPr>
          <w:rFonts w:ascii="Arial" w:hAnsi="Arial" w:cs="Arial"/>
          <w:bCs/>
          <w:color w:val="000000" w:themeColor="text1"/>
          <w:sz w:val="22"/>
          <w:szCs w:val="22"/>
        </w:rPr>
        <w:t>7. Juni 2018</w:t>
      </w:r>
      <w:r w:rsidR="002703CB">
        <w:rPr>
          <w:rFonts w:ascii="Arial" w:hAnsi="Arial" w:cs="Arial"/>
          <w:bCs/>
          <w:color w:val="000000" w:themeColor="text1"/>
          <w:sz w:val="22"/>
          <w:szCs w:val="22"/>
        </w:rPr>
        <w:t xml:space="preserve">, </w:t>
      </w:r>
      <w:r w:rsidR="002703CB" w:rsidRPr="002703CB">
        <w:rPr>
          <w:rFonts w:ascii="Arial" w:hAnsi="Arial" w:cs="Arial"/>
          <w:bCs/>
          <w:color w:val="000000" w:themeColor="text1"/>
          <w:sz w:val="22"/>
          <w:szCs w:val="22"/>
        </w:rPr>
        <w:t xml:space="preserve">Halle 7, </w:t>
      </w:r>
      <w:r w:rsidR="002703CB">
        <w:rPr>
          <w:rFonts w:ascii="Arial" w:hAnsi="Arial" w:cs="Arial"/>
          <w:bCs/>
          <w:color w:val="000000" w:themeColor="text1"/>
          <w:sz w:val="22"/>
          <w:szCs w:val="22"/>
        </w:rPr>
        <w:t xml:space="preserve">Stand </w:t>
      </w:r>
      <w:r w:rsidR="002703CB" w:rsidRPr="002703CB">
        <w:rPr>
          <w:rFonts w:ascii="Arial" w:hAnsi="Arial" w:cs="Arial"/>
          <w:bCs/>
          <w:sz w:val="22"/>
          <w:szCs w:val="22"/>
        </w:rPr>
        <w:t>A7220</w:t>
      </w:r>
      <w:r w:rsidR="002703CB">
        <w:rPr>
          <w:rFonts w:ascii="Arial" w:hAnsi="Arial" w:cs="Arial"/>
          <w:bCs/>
          <w:color w:val="000000" w:themeColor="text1"/>
          <w:sz w:val="22"/>
          <w:szCs w:val="22"/>
        </w:rPr>
        <w:t>, Messe Stuttgart.</w:t>
      </w:r>
    </w:p>
    <w:p w14:paraId="104C4C6F" w14:textId="16DC4ED7" w:rsidR="005D68BE" w:rsidRDefault="005D68BE" w:rsidP="005D68BE">
      <w:pPr>
        <w:pStyle w:val="Textkrper-Zeileneinzug"/>
        <w:spacing w:before="120" w:line="360" w:lineRule="auto"/>
        <w:ind w:right="-851"/>
        <w:jc w:val="both"/>
        <w:rPr>
          <w:rFonts w:ascii="Arial" w:hAnsi="Arial" w:cs="Arial"/>
          <w:bCs/>
          <w:color w:val="000000" w:themeColor="text1"/>
          <w:sz w:val="22"/>
          <w:szCs w:val="22"/>
        </w:rPr>
      </w:pPr>
      <w:r>
        <w:rPr>
          <w:rFonts w:ascii="Arial" w:hAnsi="Arial" w:cs="Arial"/>
          <w:bCs/>
          <w:color w:val="000000" w:themeColor="text1"/>
          <w:sz w:val="22"/>
          <w:szCs w:val="22"/>
        </w:rPr>
        <w:t xml:space="preserve">Weitere Informationen unter </w:t>
      </w:r>
      <w:hyperlink r:id="rId8" w:history="1">
        <w:r w:rsidRPr="00F46C5B">
          <w:rPr>
            <w:rStyle w:val="Hyperlink"/>
            <w:rFonts w:ascii="Arial" w:hAnsi="Arial" w:cs="Arial"/>
            <w:bCs/>
            <w:sz w:val="22"/>
            <w:szCs w:val="22"/>
          </w:rPr>
          <w:t>www.mayser.com</w:t>
        </w:r>
      </w:hyperlink>
    </w:p>
    <w:p w14:paraId="395F3F62" w14:textId="53C85E37" w:rsidR="00814C54" w:rsidRPr="009E0ED7" w:rsidRDefault="00814C54" w:rsidP="00A5720B">
      <w:pPr>
        <w:pStyle w:val="Textkrper-Zeileneinzug"/>
        <w:spacing w:before="120" w:line="360" w:lineRule="auto"/>
        <w:ind w:right="-851"/>
        <w:jc w:val="both"/>
        <w:rPr>
          <w:rFonts w:ascii="Arial" w:hAnsi="Arial" w:cs="Arial"/>
          <w:bCs/>
          <w:sz w:val="22"/>
          <w:szCs w:val="22"/>
        </w:rPr>
      </w:pPr>
      <w:r>
        <w:rPr>
          <w:rFonts w:ascii="Arial" w:hAnsi="Arial" w:cs="Arial"/>
          <w:bCs/>
          <w:sz w:val="22"/>
          <w:szCs w:val="22"/>
        </w:rPr>
        <w:t xml:space="preserve">(Zeichen: </w:t>
      </w:r>
      <w:r w:rsidR="00250CD7">
        <w:rPr>
          <w:rFonts w:ascii="Arial" w:hAnsi="Arial" w:cs="Arial"/>
          <w:bCs/>
          <w:sz w:val="22"/>
          <w:szCs w:val="22"/>
        </w:rPr>
        <w:t>2.</w:t>
      </w:r>
      <w:r w:rsidR="00792A46">
        <w:rPr>
          <w:rFonts w:ascii="Arial" w:hAnsi="Arial" w:cs="Arial"/>
          <w:bCs/>
          <w:sz w:val="22"/>
          <w:szCs w:val="22"/>
        </w:rPr>
        <w:t>585 inkl. Leerzeichen und</w:t>
      </w:r>
      <w:r w:rsidR="00AD3564" w:rsidRPr="00AD3564">
        <w:rPr>
          <w:rFonts w:ascii="Arial" w:hAnsi="Arial" w:cs="Arial"/>
          <w:bCs/>
          <w:sz w:val="22"/>
          <w:szCs w:val="22"/>
        </w:rPr>
        <w:t xml:space="preserve"> Überschriften</w:t>
      </w:r>
      <w:r>
        <w:rPr>
          <w:rFonts w:ascii="Arial" w:hAnsi="Arial" w:cs="Arial"/>
          <w:bCs/>
          <w:sz w:val="22"/>
          <w:szCs w:val="22"/>
        </w:rPr>
        <w:t>)</w:t>
      </w:r>
    </w:p>
    <w:p w14:paraId="6DEF6351" w14:textId="77777777" w:rsidR="003B7C36" w:rsidRDefault="003B7C36" w:rsidP="00A5720B">
      <w:pPr>
        <w:pStyle w:val="Textkrper-Zeileneinzug"/>
        <w:spacing w:before="120" w:line="360" w:lineRule="auto"/>
        <w:ind w:right="-851"/>
        <w:jc w:val="both"/>
        <w:rPr>
          <w:rFonts w:ascii="Arial" w:hAnsi="Arial" w:cs="Arial"/>
          <w:b/>
          <w:color w:val="808080"/>
          <w:sz w:val="16"/>
          <w:szCs w:val="16"/>
        </w:rPr>
      </w:pPr>
    </w:p>
    <w:p w14:paraId="645549EC" w14:textId="3493257A" w:rsidR="00A06D46" w:rsidRPr="00A84EE6" w:rsidRDefault="00A06D46" w:rsidP="00A5720B">
      <w:pPr>
        <w:pStyle w:val="Textkrper-Zeileneinzug"/>
        <w:spacing w:before="120" w:line="360" w:lineRule="auto"/>
        <w:ind w:right="-851"/>
        <w:jc w:val="both"/>
        <w:rPr>
          <w:rFonts w:ascii="Arial" w:hAnsi="Arial" w:cs="Arial"/>
          <w:b/>
          <w:color w:val="808080"/>
          <w:sz w:val="16"/>
          <w:szCs w:val="16"/>
        </w:rPr>
      </w:pPr>
      <w:proofErr w:type="spellStart"/>
      <w:r w:rsidRPr="00A84EE6">
        <w:rPr>
          <w:rFonts w:ascii="Arial" w:hAnsi="Arial" w:cs="Arial"/>
          <w:b/>
          <w:color w:val="808080"/>
          <w:sz w:val="16"/>
          <w:szCs w:val="16"/>
        </w:rPr>
        <w:t>Mayser</w:t>
      </w:r>
      <w:proofErr w:type="spellEnd"/>
    </w:p>
    <w:p w14:paraId="5269FD5D" w14:textId="77777777" w:rsidR="00710C3E" w:rsidRDefault="00A06D46" w:rsidP="00A5720B">
      <w:pPr>
        <w:pStyle w:val="Textkrper-Zeileneinzug"/>
        <w:spacing w:line="360" w:lineRule="auto"/>
        <w:ind w:right="-851"/>
        <w:jc w:val="both"/>
        <w:rPr>
          <w:rFonts w:ascii="Arial" w:hAnsi="Arial" w:cs="Arial"/>
          <w:color w:val="808080"/>
          <w:sz w:val="16"/>
          <w:szCs w:val="16"/>
        </w:rPr>
      </w:pPr>
      <w:proofErr w:type="spellStart"/>
      <w:r w:rsidRPr="006C0552">
        <w:rPr>
          <w:rFonts w:ascii="Arial" w:hAnsi="Arial" w:cs="Arial"/>
          <w:color w:val="808080"/>
          <w:sz w:val="16"/>
          <w:szCs w:val="16"/>
        </w:rPr>
        <w:t>Mayser</w:t>
      </w:r>
      <w:proofErr w:type="spellEnd"/>
      <w:r w:rsidRPr="006C0552">
        <w:rPr>
          <w:rFonts w:ascii="Arial" w:hAnsi="Arial" w:cs="Arial"/>
          <w:color w:val="808080"/>
          <w:sz w:val="16"/>
          <w:szCs w:val="16"/>
        </w:rPr>
        <w:t xml:space="preserve"> ist eine international tätige Unternehmensgruppe mit fünf Standorten in Europa und den USA. </w:t>
      </w:r>
      <w:r>
        <w:rPr>
          <w:rFonts w:ascii="Arial" w:hAnsi="Arial" w:cs="Arial"/>
          <w:color w:val="808080"/>
          <w:sz w:val="16"/>
          <w:szCs w:val="16"/>
        </w:rPr>
        <w:t>Das Unternehmen</w:t>
      </w:r>
      <w:r w:rsidRPr="006C0552">
        <w:rPr>
          <w:rFonts w:ascii="Arial" w:hAnsi="Arial" w:cs="Arial"/>
          <w:color w:val="808080"/>
          <w:sz w:val="16"/>
          <w:szCs w:val="16"/>
        </w:rPr>
        <w:t xml:space="preserve"> entwickel</w:t>
      </w:r>
      <w:r>
        <w:rPr>
          <w:rFonts w:ascii="Arial" w:hAnsi="Arial" w:cs="Arial"/>
          <w:color w:val="808080"/>
          <w:sz w:val="16"/>
          <w:szCs w:val="16"/>
        </w:rPr>
        <w:t>t</w:t>
      </w:r>
      <w:r w:rsidRPr="006C0552">
        <w:rPr>
          <w:rFonts w:ascii="Arial" w:hAnsi="Arial" w:cs="Arial"/>
          <w:color w:val="808080"/>
          <w:sz w:val="16"/>
          <w:szCs w:val="16"/>
        </w:rPr>
        <w:t xml:space="preserve"> und produzier</w:t>
      </w:r>
      <w:r>
        <w:rPr>
          <w:rFonts w:ascii="Arial" w:hAnsi="Arial" w:cs="Arial"/>
          <w:color w:val="808080"/>
          <w:sz w:val="16"/>
          <w:szCs w:val="16"/>
        </w:rPr>
        <w:t>t</w:t>
      </w:r>
      <w:r w:rsidRPr="006C0552">
        <w:rPr>
          <w:rFonts w:ascii="Arial" w:hAnsi="Arial" w:cs="Arial"/>
          <w:color w:val="808080"/>
          <w:sz w:val="16"/>
          <w:szCs w:val="16"/>
        </w:rPr>
        <w:t xml:space="preserve"> </w:t>
      </w:r>
      <w:r>
        <w:rPr>
          <w:rFonts w:ascii="Arial" w:hAnsi="Arial" w:cs="Arial"/>
          <w:color w:val="808080"/>
          <w:sz w:val="16"/>
          <w:szCs w:val="16"/>
        </w:rPr>
        <w:t xml:space="preserve">innovative </w:t>
      </w:r>
      <w:r w:rsidRPr="006C0552">
        <w:rPr>
          <w:rFonts w:ascii="Arial" w:hAnsi="Arial" w:cs="Arial"/>
          <w:color w:val="808080"/>
          <w:sz w:val="16"/>
          <w:szCs w:val="16"/>
        </w:rPr>
        <w:t xml:space="preserve">hochwertige Produkte, Systeme und Lösungen in den Bereichen Sicherheitstechnik, Schaumstofftechnik &amp; Formteile sowie Kopfbedeckungen. Der Ursprung </w:t>
      </w:r>
      <w:r>
        <w:rPr>
          <w:rFonts w:ascii="Arial" w:hAnsi="Arial" w:cs="Arial"/>
          <w:color w:val="808080"/>
          <w:sz w:val="16"/>
          <w:szCs w:val="16"/>
        </w:rPr>
        <w:t>des</w:t>
      </w:r>
      <w:r w:rsidRPr="006C0552">
        <w:rPr>
          <w:rFonts w:ascii="Arial" w:hAnsi="Arial" w:cs="Arial"/>
          <w:color w:val="808080"/>
          <w:sz w:val="16"/>
          <w:szCs w:val="16"/>
        </w:rPr>
        <w:t xml:space="preserve"> Unternehmens reicht ins Jahr 1800 zurück, als alles mit dem Hut begann.</w:t>
      </w:r>
      <w:r>
        <w:rPr>
          <w:rFonts w:ascii="Arial" w:hAnsi="Arial" w:cs="Arial"/>
          <w:color w:val="808080"/>
          <w:sz w:val="16"/>
          <w:szCs w:val="16"/>
        </w:rPr>
        <w:t xml:space="preserve"> </w:t>
      </w:r>
      <w:r w:rsidRPr="009F242A">
        <w:rPr>
          <w:rFonts w:ascii="Arial" w:hAnsi="Arial" w:cs="Arial"/>
          <w:color w:val="808080"/>
          <w:sz w:val="16"/>
          <w:szCs w:val="16"/>
        </w:rPr>
        <w:t xml:space="preserve">Heute besitzt </w:t>
      </w:r>
      <w:proofErr w:type="spellStart"/>
      <w:r w:rsidRPr="009F242A">
        <w:rPr>
          <w:rFonts w:ascii="Arial" w:hAnsi="Arial" w:cs="Arial"/>
          <w:color w:val="808080"/>
          <w:sz w:val="16"/>
          <w:szCs w:val="16"/>
        </w:rPr>
        <w:t>Mayser</w:t>
      </w:r>
      <w:proofErr w:type="spellEnd"/>
      <w:r w:rsidRPr="009F242A">
        <w:rPr>
          <w:rFonts w:ascii="Arial" w:hAnsi="Arial" w:cs="Arial"/>
          <w:color w:val="808080"/>
          <w:sz w:val="16"/>
          <w:szCs w:val="16"/>
        </w:rPr>
        <w:t xml:space="preserve"> mit einer durchschnittlichen jährlichen Umsatzsteigerung von 16 % </w:t>
      </w:r>
      <w:r>
        <w:rPr>
          <w:rFonts w:ascii="Arial" w:hAnsi="Arial" w:cs="Arial"/>
          <w:color w:val="808080"/>
          <w:sz w:val="16"/>
          <w:szCs w:val="16"/>
        </w:rPr>
        <w:t>zwischen</w:t>
      </w:r>
      <w:r w:rsidRPr="009F242A">
        <w:rPr>
          <w:rFonts w:ascii="Arial" w:hAnsi="Arial" w:cs="Arial"/>
          <w:color w:val="808080"/>
          <w:sz w:val="16"/>
          <w:szCs w:val="16"/>
        </w:rPr>
        <w:t xml:space="preserve"> 2014 </w:t>
      </w:r>
      <w:r>
        <w:rPr>
          <w:rFonts w:ascii="Arial" w:hAnsi="Arial" w:cs="Arial"/>
          <w:color w:val="808080"/>
          <w:sz w:val="16"/>
          <w:szCs w:val="16"/>
        </w:rPr>
        <w:t>und</w:t>
      </w:r>
      <w:r w:rsidRPr="009F242A">
        <w:rPr>
          <w:rFonts w:ascii="Arial" w:hAnsi="Arial" w:cs="Arial"/>
          <w:color w:val="808080"/>
          <w:sz w:val="16"/>
          <w:szCs w:val="16"/>
        </w:rPr>
        <w:t xml:space="preserve"> 2016 in vielen Branchen – z. B. Automobilindustrie, Maschinenbau oder öffentlicher Personennahverkehr – ein hohes Renommee in der Sicherheits- sowie Schaumstofftechnik</w:t>
      </w:r>
    </w:p>
    <w:p w14:paraId="26B36A6B"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4C0652E0"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356B6A98" w14:textId="684CCFFE" w:rsidR="00DA59AB" w:rsidRPr="007578DB" w:rsidRDefault="007578DB" w:rsidP="007578DB">
      <w:pPr>
        <w:pStyle w:val="Textkrper-Zeileneinzug"/>
        <w:spacing w:line="360" w:lineRule="auto"/>
        <w:ind w:right="-567"/>
        <w:jc w:val="both"/>
        <w:rPr>
          <w:rFonts w:ascii="Arial" w:hAnsi="Arial" w:cs="Arial"/>
          <w:color w:val="FF0000"/>
          <w:sz w:val="16"/>
          <w:szCs w:val="16"/>
        </w:rPr>
      </w:pPr>
      <w:r w:rsidRPr="007578DB">
        <w:rPr>
          <w:rFonts w:ascii="Arial" w:hAnsi="Arial" w:cs="Arial"/>
          <w:color w:val="FF0000"/>
        </w:rPr>
        <w:t xml:space="preserve"> </w:t>
      </w:r>
    </w:p>
    <w:sectPr w:rsidR="00DA59AB" w:rsidRPr="007578DB"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80FED" w14:textId="77777777" w:rsidR="004E6E7D" w:rsidRDefault="004E6E7D">
      <w:r>
        <w:separator/>
      </w:r>
    </w:p>
  </w:endnote>
  <w:endnote w:type="continuationSeparator" w:id="0">
    <w:p w14:paraId="4F6AE09E" w14:textId="77777777" w:rsidR="004E6E7D" w:rsidRDefault="004E6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MS Sans Serif"/>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ucidaSansTypewriter">
    <w:altName w:val="Lucida Sans Typewriter"/>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1A68B0CB"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D53209B" wp14:editId="3916B160">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B47C25">
                            <w:rPr>
                              <w:rStyle w:val="Seitenzahl"/>
                              <w:sz w:val="16"/>
                              <w:szCs w:val="16"/>
                            </w:rPr>
                            <w:t>Mayser</w:t>
                          </w:r>
                          <w:proofErr w:type="spellEnd"/>
                          <w:r w:rsidRPr="00B47C25">
                            <w:rPr>
                              <w:rStyle w:val="Seitenzahl"/>
                              <w:sz w:val="16"/>
                              <w:szCs w:val="16"/>
                            </w:rPr>
                            <w:t xml:space="preserve">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t>E-Mail: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209B"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B+OKr7dAAAABwEAAA8AAABkcnMvZG93bnJldi54bWxMj8FOwzAQRO9I/IO1SFxQ6xBQREOcClq4&#10;waGl6tmNt0nUeB3ZTpP+PcuJHlezevOmWE62E2f0oXWk4HGegECqnGmpVrD7+Zy9gAhRk9GdI1Rw&#10;wQDL8vam0LlxI23wvI21YAiFXCtoYuxzKUPVoNVh7nokzo7OWx359LU0Xo8Mt51MkySTVrfEDY3u&#10;cdVgddoOVkG29sO4odXDevfxpb/7Ot2/X/ZK3d9Nb68gIk7x/xn+9FkdSnY6uIFMEJ0CHhIVzNL0&#10;GQTHi+yJlxyYvUhBloW89i9/AQAA//8DAFBLAQItABQABgAIAAAAIQC2gziS/gAAAOEBAAATAAAA&#10;AAAAAAAAAAAAAAAAAABbQ29udGVudF9UeXBlc10ueG1sUEsBAi0AFAAGAAgAAAAhADj9If/WAAAA&#10;lAEAAAsAAAAAAAAAAAAAAAAALwEAAF9yZWxzLy5yZWxzUEsBAi0AFAAGAAgAAAAhAHKISgJ/AgAA&#10;BgUAAA4AAAAAAAAAAAAAAAAALgIAAGRycy9lMm9Eb2MueG1sUEsBAi0AFAAGAAgAAAAhAB+OKr7d&#10;AAAABwEAAA8AAAAAAAAAAAAAAAAA2QQAAGRycy9kb3ducmV2LnhtbFBLBQYAAAAABAAEAPMAAADj&#10;BQAAAAA=&#10;" stroked="f">
              <v:textbox inset="0,0,0,0">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B47C25">
                      <w:rPr>
                        <w:rStyle w:val="Seitenzahl"/>
                        <w:sz w:val="16"/>
                        <w:szCs w:val="16"/>
                      </w:rPr>
                      <w:t>Mayser</w:t>
                    </w:r>
                    <w:proofErr w:type="spellEnd"/>
                    <w:r w:rsidRPr="00B47C25">
                      <w:rPr>
                        <w:rStyle w:val="Seitenzahl"/>
                        <w:sz w:val="16"/>
                        <w:szCs w:val="16"/>
                      </w:rPr>
                      <w:t xml:space="preserve">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t>E-Mail: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8A56D" w14:textId="77777777" w:rsidR="004E6E7D" w:rsidRDefault="004E6E7D">
      <w:r>
        <w:separator/>
      </w:r>
    </w:p>
  </w:footnote>
  <w:footnote w:type="continuationSeparator" w:id="0">
    <w:p w14:paraId="488C6C05" w14:textId="77777777" w:rsidR="004E6E7D" w:rsidRDefault="004E6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E4E78B6"/>
    <w:multiLevelType w:val="hybridMultilevel"/>
    <w:tmpl w:val="24D464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9"/>
  </w:num>
  <w:num w:numId="6">
    <w:abstractNumId w:val="1"/>
  </w:num>
  <w:num w:numId="7">
    <w:abstractNumId w:val="0"/>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00F4"/>
    <w:rsid w:val="00000956"/>
    <w:rsid w:val="00003995"/>
    <w:rsid w:val="00005DC8"/>
    <w:rsid w:val="0000644E"/>
    <w:rsid w:val="00010E7B"/>
    <w:rsid w:val="000161FB"/>
    <w:rsid w:val="00023201"/>
    <w:rsid w:val="00023685"/>
    <w:rsid w:val="00025E1F"/>
    <w:rsid w:val="00030BF5"/>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5309"/>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C86"/>
    <w:rsid w:val="002379D1"/>
    <w:rsid w:val="00245E75"/>
    <w:rsid w:val="00250CD7"/>
    <w:rsid w:val="002515DC"/>
    <w:rsid w:val="00252CAE"/>
    <w:rsid w:val="00255AA9"/>
    <w:rsid w:val="00257768"/>
    <w:rsid w:val="00260F7E"/>
    <w:rsid w:val="00261734"/>
    <w:rsid w:val="00261DF3"/>
    <w:rsid w:val="00263C0F"/>
    <w:rsid w:val="00265F95"/>
    <w:rsid w:val="00267448"/>
    <w:rsid w:val="002703CB"/>
    <w:rsid w:val="00270D30"/>
    <w:rsid w:val="002730B0"/>
    <w:rsid w:val="002740EC"/>
    <w:rsid w:val="0027518A"/>
    <w:rsid w:val="00275CC2"/>
    <w:rsid w:val="002766E1"/>
    <w:rsid w:val="00280F89"/>
    <w:rsid w:val="00283D98"/>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7227"/>
    <w:rsid w:val="002F7E7B"/>
    <w:rsid w:val="00302016"/>
    <w:rsid w:val="003026EF"/>
    <w:rsid w:val="003037CA"/>
    <w:rsid w:val="00305B9F"/>
    <w:rsid w:val="003066C1"/>
    <w:rsid w:val="00310037"/>
    <w:rsid w:val="00310C2D"/>
    <w:rsid w:val="00313F34"/>
    <w:rsid w:val="003141E5"/>
    <w:rsid w:val="00315681"/>
    <w:rsid w:val="00317C0F"/>
    <w:rsid w:val="00317E96"/>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167"/>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E6E7D"/>
    <w:rsid w:val="004F5953"/>
    <w:rsid w:val="00500A24"/>
    <w:rsid w:val="00502D32"/>
    <w:rsid w:val="00506008"/>
    <w:rsid w:val="00506586"/>
    <w:rsid w:val="0050730B"/>
    <w:rsid w:val="00510637"/>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6A6"/>
    <w:rsid w:val="005D66D4"/>
    <w:rsid w:val="005D68BE"/>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072EF"/>
    <w:rsid w:val="00614A4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3D28"/>
    <w:rsid w:val="00685DB9"/>
    <w:rsid w:val="00687D94"/>
    <w:rsid w:val="0069398C"/>
    <w:rsid w:val="006A1B26"/>
    <w:rsid w:val="006A1CF5"/>
    <w:rsid w:val="006A7363"/>
    <w:rsid w:val="006B02AC"/>
    <w:rsid w:val="006B1154"/>
    <w:rsid w:val="006B2220"/>
    <w:rsid w:val="006B27FE"/>
    <w:rsid w:val="006B67A9"/>
    <w:rsid w:val="006B7A3A"/>
    <w:rsid w:val="006C01EC"/>
    <w:rsid w:val="006C69C0"/>
    <w:rsid w:val="006C76FC"/>
    <w:rsid w:val="006C77D2"/>
    <w:rsid w:val="006D1685"/>
    <w:rsid w:val="006D5D51"/>
    <w:rsid w:val="006D6416"/>
    <w:rsid w:val="006D6CC7"/>
    <w:rsid w:val="006E2622"/>
    <w:rsid w:val="006E2879"/>
    <w:rsid w:val="006E34C8"/>
    <w:rsid w:val="006E3D2A"/>
    <w:rsid w:val="006E7650"/>
    <w:rsid w:val="006F06E2"/>
    <w:rsid w:val="006F07F7"/>
    <w:rsid w:val="006F235C"/>
    <w:rsid w:val="006F2507"/>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2A46"/>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1028"/>
    <w:rsid w:val="007E155E"/>
    <w:rsid w:val="007E1A00"/>
    <w:rsid w:val="007E5E9E"/>
    <w:rsid w:val="007E6028"/>
    <w:rsid w:val="007F0747"/>
    <w:rsid w:val="007F07FE"/>
    <w:rsid w:val="007F20FE"/>
    <w:rsid w:val="00802A80"/>
    <w:rsid w:val="00804F34"/>
    <w:rsid w:val="00805DC1"/>
    <w:rsid w:val="008066F6"/>
    <w:rsid w:val="0081226B"/>
    <w:rsid w:val="00814951"/>
    <w:rsid w:val="00814C54"/>
    <w:rsid w:val="00814C85"/>
    <w:rsid w:val="00815620"/>
    <w:rsid w:val="008172FF"/>
    <w:rsid w:val="008173E2"/>
    <w:rsid w:val="00820E3B"/>
    <w:rsid w:val="00822CE8"/>
    <w:rsid w:val="00824EBD"/>
    <w:rsid w:val="00826590"/>
    <w:rsid w:val="00826625"/>
    <w:rsid w:val="00827C34"/>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3D83"/>
    <w:rsid w:val="00896636"/>
    <w:rsid w:val="00897088"/>
    <w:rsid w:val="008A0320"/>
    <w:rsid w:val="008A2936"/>
    <w:rsid w:val="008A3882"/>
    <w:rsid w:val="008B224E"/>
    <w:rsid w:val="008B3A4B"/>
    <w:rsid w:val="008B4BC7"/>
    <w:rsid w:val="008B579D"/>
    <w:rsid w:val="008B60B9"/>
    <w:rsid w:val="008B6E9F"/>
    <w:rsid w:val="008B6F35"/>
    <w:rsid w:val="008B73BF"/>
    <w:rsid w:val="008C140D"/>
    <w:rsid w:val="008C4FAF"/>
    <w:rsid w:val="008C6E61"/>
    <w:rsid w:val="008D20CE"/>
    <w:rsid w:val="008D22A0"/>
    <w:rsid w:val="008D49B1"/>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6A89"/>
    <w:rsid w:val="0090709C"/>
    <w:rsid w:val="00907238"/>
    <w:rsid w:val="0091602A"/>
    <w:rsid w:val="009164E6"/>
    <w:rsid w:val="00916724"/>
    <w:rsid w:val="00921743"/>
    <w:rsid w:val="00923F3E"/>
    <w:rsid w:val="00924A2B"/>
    <w:rsid w:val="0092628C"/>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2A4B"/>
    <w:rsid w:val="00971086"/>
    <w:rsid w:val="00971BA2"/>
    <w:rsid w:val="00976FA5"/>
    <w:rsid w:val="0098093B"/>
    <w:rsid w:val="00981676"/>
    <w:rsid w:val="00981964"/>
    <w:rsid w:val="009831CC"/>
    <w:rsid w:val="0098509F"/>
    <w:rsid w:val="009852B5"/>
    <w:rsid w:val="00987B95"/>
    <w:rsid w:val="0099173F"/>
    <w:rsid w:val="009928E6"/>
    <w:rsid w:val="00996F0E"/>
    <w:rsid w:val="0099723C"/>
    <w:rsid w:val="009A0CCD"/>
    <w:rsid w:val="009A43CA"/>
    <w:rsid w:val="009A58BB"/>
    <w:rsid w:val="009A70EE"/>
    <w:rsid w:val="009A7477"/>
    <w:rsid w:val="009B0A8B"/>
    <w:rsid w:val="009B1D0C"/>
    <w:rsid w:val="009B3F3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4480"/>
    <w:rsid w:val="00AA4F67"/>
    <w:rsid w:val="00AB0D6F"/>
    <w:rsid w:val="00AB239A"/>
    <w:rsid w:val="00AB2A9C"/>
    <w:rsid w:val="00AB3E43"/>
    <w:rsid w:val="00AB5D32"/>
    <w:rsid w:val="00AC245A"/>
    <w:rsid w:val="00AC299C"/>
    <w:rsid w:val="00AC2E43"/>
    <w:rsid w:val="00AC32FB"/>
    <w:rsid w:val="00AC3518"/>
    <w:rsid w:val="00AC42D2"/>
    <w:rsid w:val="00AC551A"/>
    <w:rsid w:val="00AD0482"/>
    <w:rsid w:val="00AD0C8C"/>
    <w:rsid w:val="00AD3564"/>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05FD"/>
    <w:rsid w:val="00B926BA"/>
    <w:rsid w:val="00B938FF"/>
    <w:rsid w:val="00B9403E"/>
    <w:rsid w:val="00BA027D"/>
    <w:rsid w:val="00BA2C0B"/>
    <w:rsid w:val="00BA3CE3"/>
    <w:rsid w:val="00BA691F"/>
    <w:rsid w:val="00BA7D36"/>
    <w:rsid w:val="00BB051A"/>
    <w:rsid w:val="00BB2E5F"/>
    <w:rsid w:val="00BB2F1D"/>
    <w:rsid w:val="00BB707D"/>
    <w:rsid w:val="00BC20A2"/>
    <w:rsid w:val="00BC5C2F"/>
    <w:rsid w:val="00BD14E4"/>
    <w:rsid w:val="00BD1516"/>
    <w:rsid w:val="00BD33BA"/>
    <w:rsid w:val="00BD7BD3"/>
    <w:rsid w:val="00BE1A9C"/>
    <w:rsid w:val="00BE1B39"/>
    <w:rsid w:val="00BE2B60"/>
    <w:rsid w:val="00BE4AB6"/>
    <w:rsid w:val="00BE4BBD"/>
    <w:rsid w:val="00BE53E1"/>
    <w:rsid w:val="00BE683B"/>
    <w:rsid w:val="00BE6D5C"/>
    <w:rsid w:val="00BE7399"/>
    <w:rsid w:val="00BF12D6"/>
    <w:rsid w:val="00BF1A86"/>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6B12"/>
    <w:rsid w:val="00C30537"/>
    <w:rsid w:val="00C30B99"/>
    <w:rsid w:val="00C31C02"/>
    <w:rsid w:val="00C37204"/>
    <w:rsid w:val="00C375D5"/>
    <w:rsid w:val="00C41DE6"/>
    <w:rsid w:val="00C42E6C"/>
    <w:rsid w:val="00C43112"/>
    <w:rsid w:val="00C43D54"/>
    <w:rsid w:val="00C44D63"/>
    <w:rsid w:val="00C45238"/>
    <w:rsid w:val="00C4654A"/>
    <w:rsid w:val="00C46ACD"/>
    <w:rsid w:val="00C4746F"/>
    <w:rsid w:val="00C50BC6"/>
    <w:rsid w:val="00C50EB8"/>
    <w:rsid w:val="00C54294"/>
    <w:rsid w:val="00C57158"/>
    <w:rsid w:val="00C579DD"/>
    <w:rsid w:val="00C63503"/>
    <w:rsid w:val="00C66A41"/>
    <w:rsid w:val="00C67CC4"/>
    <w:rsid w:val="00C70CB8"/>
    <w:rsid w:val="00C7315A"/>
    <w:rsid w:val="00C76060"/>
    <w:rsid w:val="00C77BA5"/>
    <w:rsid w:val="00C80108"/>
    <w:rsid w:val="00C80464"/>
    <w:rsid w:val="00C843A7"/>
    <w:rsid w:val="00C85793"/>
    <w:rsid w:val="00C86F17"/>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7BE3"/>
    <w:rsid w:val="00DD0AB2"/>
    <w:rsid w:val="00DD120F"/>
    <w:rsid w:val="00DD7C9C"/>
    <w:rsid w:val="00DE29DF"/>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797D"/>
    <w:rsid w:val="00E2141A"/>
    <w:rsid w:val="00E22346"/>
    <w:rsid w:val="00E23A9E"/>
    <w:rsid w:val="00E25A88"/>
    <w:rsid w:val="00E31E02"/>
    <w:rsid w:val="00E3311F"/>
    <w:rsid w:val="00E337DD"/>
    <w:rsid w:val="00E3567A"/>
    <w:rsid w:val="00E43F4E"/>
    <w:rsid w:val="00E4416D"/>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52A45"/>
    <w:rsid w:val="00F55989"/>
    <w:rsid w:val="00F57F62"/>
    <w:rsid w:val="00F60D6A"/>
    <w:rsid w:val="00F629B9"/>
    <w:rsid w:val="00F63097"/>
    <w:rsid w:val="00F659BE"/>
    <w:rsid w:val="00F65F93"/>
    <w:rsid w:val="00F6655D"/>
    <w:rsid w:val="00F71166"/>
    <w:rsid w:val="00F774FB"/>
    <w:rsid w:val="00F80413"/>
    <w:rsid w:val="00F817E1"/>
    <w:rsid w:val="00F838D6"/>
    <w:rsid w:val="00F86647"/>
    <w:rsid w:val="00F904E6"/>
    <w:rsid w:val="00F95689"/>
    <w:rsid w:val="00F95F17"/>
    <w:rsid w:val="00F9773E"/>
    <w:rsid w:val="00FA071D"/>
    <w:rsid w:val="00FA1857"/>
    <w:rsid w:val="00FA2C1E"/>
    <w:rsid w:val="00FA32F6"/>
    <w:rsid w:val="00FA33AC"/>
    <w:rsid w:val="00FA78D0"/>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95E7F2E"/>
  <w15:docId w15:val="{BB238D59-A04A-9B48-BE7A-309F9C3D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paragraph" w:styleId="berschrift3">
    <w:name w:val="heading 3"/>
    <w:basedOn w:val="Standard"/>
    <w:next w:val="Standard"/>
    <w:link w:val="berschrift3Zchn"/>
    <w:semiHidden/>
    <w:unhideWhenUsed/>
    <w:qFormat/>
    <w:rsid w:val="002703CB"/>
    <w:pPr>
      <w:keepNext/>
      <w:keepLines/>
      <w:spacing w:before="20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 w:type="character" w:styleId="Hyperlink">
    <w:name w:val="Hyperlink"/>
    <w:basedOn w:val="Absatz-Standardschriftart"/>
    <w:unhideWhenUsed/>
    <w:rsid w:val="005D68BE"/>
    <w:rPr>
      <w:color w:val="0563C1" w:themeColor="hyperlink"/>
      <w:u w:val="single"/>
    </w:rPr>
  </w:style>
  <w:style w:type="character" w:customStyle="1" w:styleId="berschrift3Zchn">
    <w:name w:val="Überschrift 3 Zchn"/>
    <w:basedOn w:val="Absatz-Standardschriftart"/>
    <w:link w:val="berschrift3"/>
    <w:semiHidden/>
    <w:rsid w:val="002703CB"/>
    <w:rPr>
      <w:rFonts w:asciiTheme="majorHAnsi" w:eastAsiaTheme="majorEastAsia" w:hAnsiTheme="majorHAnsi" w:cstheme="majorBidi"/>
      <w:b/>
      <w:b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24930421">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ys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xmlns:c16r2="http://schemas.microsoft.com/office/drawing/2015/06/char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xmlns:c16r2="http://schemas.microsoft.com/office/drawing/2015/06/char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xmlns:c16r2="http://schemas.microsoft.com/office/drawing/2015/06/char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596603216"/>
        <c:axId val="595292008"/>
        <c:axId val="0"/>
      </c:bar3DChart>
      <c:catAx>
        <c:axId val="5966032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95292008"/>
        <c:crosses val="autoZero"/>
        <c:auto val="1"/>
        <c:lblAlgn val="ctr"/>
        <c:lblOffset val="100"/>
        <c:tickLblSkip val="1"/>
        <c:tickMarkSkip val="1"/>
        <c:noMultiLvlLbl val="0"/>
      </c:catAx>
      <c:valAx>
        <c:axId val="59529200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966032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1B12-4F2A-4B0D-B689-37381A117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2</cp:revision>
  <cp:lastPrinted>2018-01-24T10:16:00Z</cp:lastPrinted>
  <dcterms:created xsi:type="dcterms:W3CDTF">2018-05-28T12:55:00Z</dcterms:created>
  <dcterms:modified xsi:type="dcterms:W3CDTF">2018-05-28T12:55:00Z</dcterms:modified>
</cp:coreProperties>
</file>