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chart10.xml" ContentType="application/vnd.openxmlformats-officedocument.drawingml.chart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EF34EF" w14:textId="77777777" w:rsidR="00A31F69" w:rsidRDefault="00A31F69" w:rsidP="009A58BB">
      <w:pPr>
        <w:pStyle w:val="Titel"/>
      </w:pPr>
    </w:p>
    <w:p w14:paraId="11477857" w14:textId="008DBBE5" w:rsidR="00F15E80" w:rsidRPr="003026EF" w:rsidRDefault="00773697" w:rsidP="00412B5C">
      <w:pPr>
        <w:pStyle w:val="Textkrper-Zeileneinzug"/>
        <w:spacing w:line="360" w:lineRule="auto"/>
        <w:ind w:right="-426"/>
        <w:jc w:val="both"/>
        <w:outlineLvl w:val="0"/>
        <w:rPr>
          <w:rFonts w:ascii="Arial" w:hAnsi="Arial" w:cs="Arial"/>
          <w:b/>
          <w:bCs/>
          <w:sz w:val="32"/>
          <w:szCs w:val="32"/>
        </w:rPr>
      </w:pPr>
      <w:proofErr w:type="spellStart"/>
      <w:r>
        <w:rPr>
          <w:rFonts w:ascii="Arial" w:hAnsi="Arial" w:cs="Arial"/>
          <w:b/>
          <w:bCs/>
          <w:sz w:val="32"/>
          <w:szCs w:val="32"/>
        </w:rPr>
        <w:t>Mayser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412B5C">
        <w:rPr>
          <w:rFonts w:ascii="Arial" w:hAnsi="Arial" w:cs="Arial"/>
          <w:b/>
          <w:bCs/>
          <w:sz w:val="32"/>
          <w:szCs w:val="32"/>
        </w:rPr>
        <w:t>auf der R+T</w:t>
      </w:r>
    </w:p>
    <w:p w14:paraId="357F69DC" w14:textId="70117C3D" w:rsidR="006D1685" w:rsidRDefault="00412B5C" w:rsidP="00412B5C">
      <w:pPr>
        <w:pStyle w:val="Textkrper-Zeileneinzug"/>
        <w:spacing w:before="120" w:line="360" w:lineRule="auto"/>
        <w:ind w:right="-851"/>
        <w:outlineLvl w:val="0"/>
        <w:rPr>
          <w:rFonts w:ascii="Arial" w:hAnsi="Arial" w:cs="Arial"/>
          <w:b/>
          <w:bCs/>
          <w:sz w:val="29"/>
          <w:szCs w:val="29"/>
        </w:rPr>
      </w:pPr>
      <w:r>
        <w:rPr>
          <w:rFonts w:ascii="Arial" w:hAnsi="Arial" w:cs="Arial"/>
          <w:b/>
          <w:bCs/>
          <w:sz w:val="29"/>
          <w:szCs w:val="29"/>
        </w:rPr>
        <w:t>W</w:t>
      </w:r>
      <w:r w:rsidR="003E4E54">
        <w:rPr>
          <w:rFonts w:ascii="Arial" w:hAnsi="Arial" w:cs="Arial"/>
          <w:b/>
          <w:bCs/>
          <w:sz w:val="29"/>
          <w:szCs w:val="29"/>
        </w:rPr>
        <w:t>asserdichter</w:t>
      </w:r>
      <w:r>
        <w:rPr>
          <w:rFonts w:ascii="Arial" w:hAnsi="Arial" w:cs="Arial"/>
          <w:b/>
          <w:bCs/>
          <w:sz w:val="29"/>
          <w:szCs w:val="29"/>
        </w:rPr>
        <w:t xml:space="preserve">, sicherer Einklemmschutz </w:t>
      </w:r>
    </w:p>
    <w:p w14:paraId="25157BC6" w14:textId="32B1DB19" w:rsidR="0057315E" w:rsidRPr="00B9526C" w:rsidRDefault="00F629B9" w:rsidP="00412B5C">
      <w:pPr>
        <w:pStyle w:val="Textkrper-Zeileneinzug"/>
        <w:spacing w:before="120" w:line="360" w:lineRule="auto"/>
        <w:ind w:right="-851"/>
        <w:jc w:val="both"/>
        <w:rPr>
          <w:rFonts w:ascii="Arial" w:hAnsi="Arial" w:cs="Arial"/>
          <w:b/>
          <w:bCs/>
          <w:i/>
          <w:color w:val="000000" w:themeColor="text1"/>
          <w:sz w:val="22"/>
          <w:szCs w:val="22"/>
        </w:rPr>
      </w:pPr>
      <w:r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Ulm</w:t>
      </w:r>
      <w:r w:rsidR="006D1685"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 </w:t>
      </w:r>
      <w:r w:rsidR="00710C3E"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2</w:t>
      </w:r>
      <w:r w:rsidR="00CF23C7"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4</w:t>
      </w:r>
      <w:r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.01</w:t>
      </w:r>
      <w:r w:rsidR="006D1685"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.201</w:t>
      </w:r>
      <w:r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8</w:t>
      </w:r>
      <w:r w:rsidR="006D1685"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 –</w:t>
      </w:r>
      <w:r w:rsidR="0057315E"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 </w:t>
      </w:r>
      <w:r w:rsidR="008E05E4"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Im Tür</w:t>
      </w:r>
      <w:r w:rsidR="006E7650"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-</w:t>
      </w:r>
      <w:r w:rsidR="008E05E4"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, Tor</w:t>
      </w:r>
      <w:r w:rsidR="006E7650"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-</w:t>
      </w:r>
      <w:r w:rsidR="008E05E4"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 und Fensterbereich </w:t>
      </w:r>
      <w:r w:rsidR="00743E61"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sind</w:t>
      </w:r>
      <w:r w:rsidR="008E05E4"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 Sicherheit</w:t>
      </w:r>
      <w:r w:rsidR="00710C3E"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 </w:t>
      </w:r>
      <w:r w:rsidR="00743E61"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und</w:t>
      </w:r>
      <w:r w:rsidR="008E05E4"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 </w:t>
      </w:r>
      <w:r w:rsidR="00D915D7"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Zuverlässigkeit</w:t>
      </w:r>
      <w:r w:rsidR="00065916"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 bei </w:t>
      </w:r>
      <w:r w:rsidR="006E7650"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jeder Witterung</w:t>
      </w:r>
      <w:r w:rsidR="00743E61"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 sehr wichtig</w:t>
      </w:r>
      <w:r w:rsidR="00065916"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. Trotz einfacher Selbstkonfektion bieten die </w:t>
      </w:r>
      <w:proofErr w:type="spellStart"/>
      <w:r w:rsidR="00065916"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Mayser</w:t>
      </w:r>
      <w:proofErr w:type="spellEnd"/>
      <w:r w:rsidR="00065916"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 </w:t>
      </w:r>
      <w:r w:rsidR="00743E61"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Sicherheitseinrichtungen Schutz gegen das Eindringen von Wasser nach Schutzart </w:t>
      </w:r>
      <w:r w:rsidR="00065916"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IP67, selbst im Baustellenumfeld. Auf der R+T stellt </w:t>
      </w:r>
      <w:proofErr w:type="spellStart"/>
      <w:r w:rsidR="00065916"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Mayser</w:t>
      </w:r>
      <w:proofErr w:type="spellEnd"/>
      <w:r w:rsidR="00065916"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 </w:t>
      </w:r>
      <w:r w:rsidR="006E7650"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die gesamte Sensorprofilfamilie mit unterschiedlichen Größen für jede Anwendung und </w:t>
      </w:r>
      <w:r w:rsidR="00874CAB"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unterschiedliche</w:t>
      </w:r>
      <w:r w:rsidR="00743E61"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 Anforderungen an</w:t>
      </w:r>
      <w:r w:rsidR="00874CAB"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 </w:t>
      </w:r>
      <w:r w:rsidR="006E7650"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Nachlaufwege vor.</w:t>
      </w:r>
    </w:p>
    <w:p w14:paraId="77B90FCA" w14:textId="546BEED6" w:rsidR="00DA27C0" w:rsidRPr="00B9526C" w:rsidRDefault="007044AD" w:rsidP="00A5720B">
      <w:pPr>
        <w:pStyle w:val="Textkrper-Zeileneinzug"/>
        <w:spacing w:before="120" w:line="360" w:lineRule="auto"/>
        <w:ind w:right="-851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9526C">
        <w:rPr>
          <w:rFonts w:ascii="Arial" w:hAnsi="Arial" w:cs="Arial"/>
          <w:bCs/>
          <w:color w:val="000000" w:themeColor="text1"/>
          <w:sz w:val="22"/>
          <w:szCs w:val="22"/>
        </w:rPr>
        <w:t>Durch die hohen Standards in der Gebäudetechnik, was die</w:t>
      </w:r>
      <w:r w:rsidR="00DA27C0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 Energiebilanz, Sicherheit und </w:t>
      </w:r>
      <w:r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das </w:t>
      </w:r>
      <w:r w:rsidR="00DA27C0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Design </w:t>
      </w:r>
      <w:r w:rsidRPr="00B9526C">
        <w:rPr>
          <w:rFonts w:ascii="Arial" w:hAnsi="Arial" w:cs="Arial"/>
          <w:bCs/>
          <w:color w:val="000000" w:themeColor="text1"/>
          <w:sz w:val="22"/>
          <w:szCs w:val="22"/>
        </w:rPr>
        <w:t>betrifft,</w:t>
      </w:r>
      <w:r w:rsidR="00DA27C0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 schreitet die Automatisierung von Fenstern, Türen und Toren voran. Ob kontrollierte natürliche Belüftung, Rauch-Wärme-Abzug oder barrierefreier Zugang: zentral gesteuerte oder automatisch bedienbare </w:t>
      </w:r>
      <w:r w:rsidR="00D15CAF" w:rsidRPr="00B9526C">
        <w:rPr>
          <w:rFonts w:ascii="Arial" w:hAnsi="Arial" w:cs="Arial"/>
          <w:bCs/>
          <w:color w:val="000000" w:themeColor="text1"/>
          <w:sz w:val="22"/>
          <w:szCs w:val="22"/>
        </w:rPr>
        <w:t>Tür</w:t>
      </w:r>
      <w:r w:rsidR="00962A4B" w:rsidRPr="00B9526C">
        <w:rPr>
          <w:rFonts w:ascii="Arial" w:hAnsi="Arial" w:cs="Arial"/>
          <w:bCs/>
          <w:color w:val="000000" w:themeColor="text1"/>
          <w:sz w:val="22"/>
          <w:szCs w:val="22"/>
        </w:rPr>
        <w:t>en</w:t>
      </w:r>
      <w:r w:rsidR="00D15CAF" w:rsidRPr="00B9526C">
        <w:rPr>
          <w:rFonts w:ascii="Arial" w:hAnsi="Arial" w:cs="Arial"/>
          <w:bCs/>
          <w:color w:val="000000" w:themeColor="text1"/>
          <w:sz w:val="22"/>
          <w:szCs w:val="22"/>
        </w:rPr>
        <w:t>, Tor</w:t>
      </w:r>
      <w:r w:rsidR="00962A4B" w:rsidRPr="00B9526C">
        <w:rPr>
          <w:rFonts w:ascii="Arial" w:hAnsi="Arial" w:cs="Arial"/>
          <w:bCs/>
          <w:color w:val="000000" w:themeColor="text1"/>
          <w:sz w:val="22"/>
          <w:szCs w:val="22"/>
        </w:rPr>
        <w:t>e</w:t>
      </w:r>
      <w:r w:rsidR="007076FA" w:rsidRPr="00B9526C">
        <w:rPr>
          <w:rFonts w:ascii="Arial" w:hAnsi="Arial" w:cs="Arial"/>
          <w:bCs/>
          <w:color w:val="000000" w:themeColor="text1"/>
          <w:sz w:val="22"/>
          <w:szCs w:val="22"/>
        </w:rPr>
        <w:t>, Fenster-</w:t>
      </w:r>
      <w:r w:rsidR="00D15CAF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 und </w:t>
      </w:r>
      <w:r w:rsidR="00DA27C0" w:rsidRPr="00B9526C">
        <w:rPr>
          <w:rFonts w:ascii="Arial" w:hAnsi="Arial" w:cs="Arial"/>
          <w:bCs/>
          <w:color w:val="000000" w:themeColor="text1"/>
          <w:sz w:val="22"/>
          <w:szCs w:val="22"/>
        </w:rPr>
        <w:t>Fassadenelemente sind aus der modernen Gebäude</w:t>
      </w:r>
      <w:r w:rsidR="00D15CAF" w:rsidRPr="00B9526C">
        <w:rPr>
          <w:rFonts w:ascii="Arial" w:hAnsi="Arial" w:cs="Arial"/>
          <w:bCs/>
          <w:color w:val="000000" w:themeColor="text1"/>
          <w:sz w:val="22"/>
          <w:szCs w:val="22"/>
        </w:rPr>
        <w:t>technik und Werksituation</w:t>
      </w:r>
      <w:r w:rsidR="00DA27C0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 nicht mehr wegzudenken. </w:t>
      </w:r>
      <w:r w:rsidR="00D15CAF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Die </w:t>
      </w:r>
      <w:r w:rsidR="00546A42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Automatisierung </w:t>
      </w:r>
      <w:r w:rsidR="00D15CAF" w:rsidRPr="00B9526C">
        <w:rPr>
          <w:rFonts w:ascii="Arial" w:hAnsi="Arial" w:cs="Arial"/>
          <w:bCs/>
          <w:color w:val="000000" w:themeColor="text1"/>
          <w:sz w:val="22"/>
          <w:szCs w:val="22"/>
        </w:rPr>
        <w:t>muss</w:t>
      </w:r>
      <w:r w:rsidR="00DA27C0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 neben dem Anspruch auf komfortable Bedienung auch die Sicherheit</w:t>
      </w:r>
      <w:r w:rsidR="00546A42" w:rsidRPr="00B9526C">
        <w:rPr>
          <w:rFonts w:ascii="Arial" w:hAnsi="Arial" w:cs="Arial"/>
          <w:bCs/>
          <w:color w:val="000000" w:themeColor="text1"/>
          <w:sz w:val="22"/>
          <w:szCs w:val="22"/>
        </w:rPr>
        <w:t>sstandards erfüllen, um</w:t>
      </w:r>
      <w:r w:rsidR="00DA27C0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546A42" w:rsidRPr="00B9526C">
        <w:rPr>
          <w:rFonts w:ascii="Arial" w:hAnsi="Arial" w:cs="Arial"/>
          <w:bCs/>
          <w:color w:val="000000" w:themeColor="text1"/>
          <w:sz w:val="22"/>
          <w:szCs w:val="22"/>
        </w:rPr>
        <w:t>b</w:t>
      </w:r>
      <w:r w:rsidR="00DA27C0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eim Schließvorgang Personen oder Gegenstände </w:t>
      </w:r>
      <w:r w:rsidR="00546A42" w:rsidRPr="00B9526C">
        <w:rPr>
          <w:rFonts w:ascii="Arial" w:hAnsi="Arial" w:cs="Arial"/>
          <w:bCs/>
          <w:color w:val="000000" w:themeColor="text1"/>
          <w:sz w:val="22"/>
          <w:szCs w:val="22"/>
        </w:rPr>
        <w:t>vor Gefahren zu schützen.</w:t>
      </w:r>
    </w:p>
    <w:p w14:paraId="2FE1A1DC" w14:textId="254FADFA" w:rsidR="00DA27C0" w:rsidRPr="00B9526C" w:rsidRDefault="005F07DA" w:rsidP="00A5720B">
      <w:pPr>
        <w:pStyle w:val="Textkrper-Zeileneinzug"/>
        <w:spacing w:before="120" w:line="360" w:lineRule="auto"/>
        <w:ind w:right="-851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proofErr w:type="spellStart"/>
      <w:r w:rsidRPr="00B9526C">
        <w:rPr>
          <w:rFonts w:ascii="Arial" w:hAnsi="Arial" w:cs="Arial"/>
          <w:b/>
          <w:bCs/>
          <w:color w:val="000000" w:themeColor="text1"/>
          <w:sz w:val="22"/>
          <w:szCs w:val="22"/>
        </w:rPr>
        <w:t>Mayser</w:t>
      </w:r>
      <w:proofErr w:type="spellEnd"/>
      <w:r w:rsidRPr="00B9526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sichert Gefahrenbereiche zuverlässig</w:t>
      </w:r>
      <w:r w:rsidR="00A84EFE" w:rsidRPr="00B9526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und wetterunabhängig</w:t>
      </w:r>
    </w:p>
    <w:p w14:paraId="64613F99" w14:textId="204DF1E0" w:rsidR="005F07DA" w:rsidRPr="00B9526C" w:rsidRDefault="00CD1425" w:rsidP="00A5720B">
      <w:pPr>
        <w:pStyle w:val="Textkrper-Zeileneinzug"/>
        <w:spacing w:before="120" w:line="360" w:lineRule="auto"/>
        <w:ind w:right="-851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9526C">
        <w:rPr>
          <w:rFonts w:ascii="Arial" w:hAnsi="Arial" w:cs="Arial"/>
          <w:bCs/>
          <w:color w:val="000000" w:themeColor="text1"/>
          <w:sz w:val="22"/>
          <w:szCs w:val="22"/>
        </w:rPr>
        <w:t>Dafür</w:t>
      </w:r>
      <w:r w:rsidR="00852FA8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 bietet </w:t>
      </w:r>
      <w:proofErr w:type="spellStart"/>
      <w:r w:rsidR="00852FA8" w:rsidRPr="00B9526C">
        <w:rPr>
          <w:rFonts w:ascii="Arial" w:hAnsi="Arial" w:cs="Arial"/>
          <w:bCs/>
          <w:color w:val="000000" w:themeColor="text1"/>
          <w:sz w:val="22"/>
          <w:szCs w:val="22"/>
        </w:rPr>
        <w:t>Mayser</w:t>
      </w:r>
      <w:proofErr w:type="spellEnd"/>
      <w:r w:rsidR="00852FA8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Schutzeinrichtungen </w:t>
      </w:r>
      <w:r w:rsidR="00E4416D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wie </w:t>
      </w:r>
      <w:r w:rsidR="00B7722C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Sensorprofile, </w:t>
      </w:r>
      <w:r w:rsidR="00413302" w:rsidRPr="00B9526C">
        <w:rPr>
          <w:rFonts w:ascii="Arial" w:hAnsi="Arial" w:cs="Arial"/>
          <w:bCs/>
          <w:color w:val="000000" w:themeColor="text1"/>
          <w:sz w:val="22"/>
          <w:szCs w:val="22"/>
        </w:rPr>
        <w:t>Schaltleisten</w:t>
      </w:r>
      <w:r w:rsidR="00B7722C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 und </w:t>
      </w:r>
      <w:r w:rsidR="00413302" w:rsidRPr="00B9526C">
        <w:rPr>
          <w:rFonts w:ascii="Arial" w:hAnsi="Arial" w:cs="Arial"/>
          <w:bCs/>
          <w:color w:val="000000" w:themeColor="text1"/>
          <w:sz w:val="22"/>
          <w:szCs w:val="22"/>
        </w:rPr>
        <w:t>Miniaturschaltleisten</w:t>
      </w:r>
      <w:r w:rsidR="00907238" w:rsidRPr="00B9526C">
        <w:rPr>
          <w:rFonts w:ascii="Arial" w:hAnsi="Arial" w:cs="Arial"/>
          <w:bCs/>
          <w:color w:val="000000" w:themeColor="text1"/>
          <w:sz w:val="22"/>
          <w:szCs w:val="22"/>
        </w:rPr>
        <w:t>,</w:t>
      </w:r>
      <w:r w:rsidR="00110C87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die je nach </w:t>
      </w:r>
      <w:r w:rsidR="00DD7C9C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erforderlicher </w:t>
      </w:r>
      <w:r w:rsidR="00D15CAF" w:rsidRPr="00B9526C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Pr="00B9526C">
        <w:rPr>
          <w:rFonts w:ascii="Arial" w:hAnsi="Arial" w:cs="Arial"/>
          <w:bCs/>
          <w:color w:val="000000" w:themeColor="text1"/>
          <w:sz w:val="22"/>
          <w:szCs w:val="22"/>
        </w:rPr>
        <w:t>itu</w:t>
      </w:r>
      <w:r w:rsidR="00EF14EF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ation eingebaut werden können. </w:t>
      </w:r>
      <w:r w:rsidR="0093349F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Die Produktgruppe der Sensorprofile </w:t>
      </w:r>
      <w:r w:rsidR="002B3DD8" w:rsidRPr="00B9526C">
        <w:rPr>
          <w:rFonts w:ascii="Arial" w:hAnsi="Arial" w:cs="Arial"/>
          <w:bCs/>
          <w:color w:val="000000" w:themeColor="text1"/>
          <w:sz w:val="22"/>
          <w:szCs w:val="22"/>
        </w:rPr>
        <w:t>wurde</w:t>
      </w:r>
      <w:r w:rsidR="00907238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93349F" w:rsidRPr="00B9526C">
        <w:rPr>
          <w:rFonts w:ascii="Arial" w:hAnsi="Arial" w:cs="Arial"/>
          <w:bCs/>
          <w:color w:val="000000" w:themeColor="text1"/>
          <w:sz w:val="22"/>
          <w:szCs w:val="22"/>
        </w:rPr>
        <w:t>speziell für die Absicherung an Toren konzipiert</w:t>
      </w:r>
      <w:r w:rsidR="00710C3E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110C87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und eignen sich </w:t>
      </w:r>
      <w:r w:rsidR="00743E61" w:rsidRPr="00B9526C">
        <w:rPr>
          <w:rFonts w:ascii="Arial" w:hAnsi="Arial" w:cs="Arial"/>
          <w:bCs/>
          <w:color w:val="000000" w:themeColor="text1"/>
          <w:sz w:val="22"/>
          <w:szCs w:val="22"/>
        </w:rPr>
        <w:t>zur Absicherung von</w:t>
      </w:r>
      <w:r w:rsidR="00770B90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3F6F36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Quetsch- </w:t>
      </w:r>
      <w:r w:rsidR="00770B90" w:rsidRPr="00B9526C">
        <w:rPr>
          <w:rFonts w:ascii="Arial" w:hAnsi="Arial" w:cs="Arial"/>
          <w:bCs/>
          <w:color w:val="000000" w:themeColor="text1"/>
          <w:sz w:val="22"/>
          <w:szCs w:val="22"/>
        </w:rPr>
        <w:t>und Scherkanten. D</w:t>
      </w:r>
      <w:r w:rsidR="00EF14EF" w:rsidRPr="00B9526C">
        <w:rPr>
          <w:rFonts w:ascii="Arial" w:hAnsi="Arial" w:cs="Arial"/>
          <w:bCs/>
          <w:color w:val="000000" w:themeColor="text1"/>
          <w:sz w:val="22"/>
          <w:szCs w:val="22"/>
        </w:rPr>
        <w:t>ie Miniaturschaltleisten</w:t>
      </w:r>
      <w:r w:rsidR="00344D30" w:rsidRPr="00B9526C">
        <w:rPr>
          <w:rFonts w:ascii="Arial" w:hAnsi="Arial" w:cs="Arial"/>
          <w:bCs/>
          <w:color w:val="000000" w:themeColor="text1"/>
          <w:sz w:val="22"/>
          <w:szCs w:val="22"/>
        </w:rPr>
        <w:t>, die es</w:t>
      </w:r>
      <w:r w:rsidR="00110C87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C46ACD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bereits ab einer Bauhöhe von </w:t>
      </w:r>
      <w:r w:rsidR="00110C87" w:rsidRPr="00B9526C">
        <w:rPr>
          <w:rFonts w:ascii="Arial" w:hAnsi="Arial" w:cs="Arial"/>
          <w:bCs/>
          <w:color w:val="000000" w:themeColor="text1"/>
          <w:sz w:val="22"/>
          <w:szCs w:val="22"/>
        </w:rPr>
        <w:t>4 mm gibt</w:t>
      </w:r>
      <w:r w:rsidR="00B85156" w:rsidRPr="00B9526C">
        <w:rPr>
          <w:rFonts w:ascii="Arial" w:hAnsi="Arial" w:cs="Arial"/>
          <w:bCs/>
          <w:color w:val="000000" w:themeColor="text1"/>
          <w:sz w:val="22"/>
          <w:szCs w:val="22"/>
        </w:rPr>
        <w:t>,</w:t>
      </w:r>
      <w:r w:rsidR="00770B90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 sind</w:t>
      </w:r>
      <w:r w:rsidR="00EF14EF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2B3DD8" w:rsidRPr="00B9526C">
        <w:rPr>
          <w:rFonts w:ascii="Arial" w:hAnsi="Arial" w:cs="Arial"/>
          <w:bCs/>
          <w:color w:val="000000" w:themeColor="text1"/>
          <w:sz w:val="22"/>
          <w:szCs w:val="22"/>
        </w:rPr>
        <w:t>optima</w:t>
      </w:r>
      <w:r w:rsidR="00413302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l </w:t>
      </w:r>
      <w:r w:rsidR="00EF14EF" w:rsidRPr="00B9526C">
        <w:rPr>
          <w:rFonts w:ascii="Arial" w:hAnsi="Arial" w:cs="Arial"/>
          <w:bCs/>
          <w:color w:val="000000" w:themeColor="text1"/>
          <w:sz w:val="22"/>
          <w:szCs w:val="22"/>
        </w:rPr>
        <w:t>für geringe Nachlaufwege und minimale Einbauhöhen</w:t>
      </w:r>
      <w:r w:rsidR="00110C87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. Sie </w:t>
      </w:r>
      <w:r w:rsidR="00EF14EF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eignen sich </w:t>
      </w:r>
      <w:r w:rsidR="00413302" w:rsidRPr="00B9526C">
        <w:rPr>
          <w:rFonts w:ascii="Arial" w:hAnsi="Arial" w:cs="Arial"/>
          <w:bCs/>
          <w:color w:val="000000" w:themeColor="text1"/>
          <w:sz w:val="22"/>
          <w:szCs w:val="22"/>
        </w:rPr>
        <w:t>als</w:t>
      </w:r>
      <w:r w:rsidR="004C6165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 unsichtbare</w:t>
      </w:r>
      <w:r w:rsidR="00814C54" w:rsidRPr="00B9526C">
        <w:rPr>
          <w:rFonts w:ascii="Arial" w:hAnsi="Arial" w:cs="Arial"/>
          <w:bCs/>
          <w:color w:val="000000" w:themeColor="text1"/>
          <w:sz w:val="22"/>
          <w:szCs w:val="22"/>
        </w:rPr>
        <w:t>r</w:t>
      </w:r>
      <w:r w:rsidR="00413302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 Fingerschutz bei Einklemmsituation</w:t>
      </w:r>
      <w:r w:rsidR="0087523C" w:rsidRPr="00B9526C">
        <w:rPr>
          <w:rFonts w:ascii="Arial" w:hAnsi="Arial" w:cs="Arial"/>
          <w:bCs/>
          <w:color w:val="000000" w:themeColor="text1"/>
          <w:sz w:val="22"/>
          <w:szCs w:val="22"/>
        </w:rPr>
        <w:t>en</w:t>
      </w:r>
      <w:r w:rsidR="00413302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 in der Fens</w:t>
      </w:r>
      <w:r w:rsidR="00413302" w:rsidRPr="00B9526C">
        <w:rPr>
          <w:rFonts w:ascii="Arial" w:hAnsi="Arial" w:cs="Arial"/>
          <w:bCs/>
          <w:color w:val="000000" w:themeColor="text1"/>
          <w:sz w:val="22"/>
          <w:szCs w:val="22"/>
        </w:rPr>
        <w:lastRenderedPageBreak/>
        <w:t xml:space="preserve">ter- und Fassadentechnik. </w:t>
      </w:r>
      <w:r w:rsidR="005F07DA" w:rsidRPr="00B9526C">
        <w:rPr>
          <w:rFonts w:ascii="Arial" w:hAnsi="Arial" w:cs="Arial"/>
          <w:bCs/>
          <w:color w:val="000000" w:themeColor="text1"/>
          <w:sz w:val="22"/>
          <w:szCs w:val="22"/>
        </w:rPr>
        <w:t>Alle Sicherheitskomponenten</w:t>
      </w:r>
      <w:r w:rsidR="00B938FF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bookmarkStart w:id="0" w:name="_GoBack"/>
      <w:bookmarkEnd w:id="0"/>
      <w:r w:rsidR="005F07DA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von </w:t>
      </w:r>
      <w:proofErr w:type="spellStart"/>
      <w:r w:rsidR="005F07DA" w:rsidRPr="00B9526C">
        <w:rPr>
          <w:rFonts w:ascii="Arial" w:hAnsi="Arial" w:cs="Arial"/>
          <w:bCs/>
          <w:color w:val="000000" w:themeColor="text1"/>
          <w:sz w:val="22"/>
          <w:szCs w:val="22"/>
        </w:rPr>
        <w:t>Mayser</w:t>
      </w:r>
      <w:proofErr w:type="spellEnd"/>
      <w:r w:rsidR="003E4E54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 entsprechen der EN 12978</w:t>
      </w:r>
      <w:r w:rsidR="00815620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, </w:t>
      </w:r>
      <w:r w:rsidR="005F07DA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sind nach der EN ISO 13849 und/oder EN ISO 13856 geprüft und entsprechen damit den speziellen Sicherheitsanforderungen </w:t>
      </w:r>
      <w:r w:rsidR="00815620" w:rsidRPr="00B9526C">
        <w:rPr>
          <w:rFonts w:ascii="Arial" w:hAnsi="Arial" w:cs="Arial"/>
          <w:bCs/>
          <w:color w:val="000000" w:themeColor="text1"/>
          <w:sz w:val="22"/>
          <w:szCs w:val="22"/>
        </w:rPr>
        <w:t>der</w:t>
      </w:r>
      <w:r w:rsidR="005F07DA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 Maschinenrichtlinie</w:t>
      </w:r>
      <w:r w:rsidR="00A84EFE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, denen </w:t>
      </w:r>
      <w:r w:rsidR="00740C7F" w:rsidRPr="00B9526C">
        <w:rPr>
          <w:rFonts w:ascii="Arial" w:hAnsi="Arial" w:cs="Arial"/>
          <w:bCs/>
          <w:color w:val="000000" w:themeColor="text1"/>
          <w:sz w:val="22"/>
          <w:szCs w:val="22"/>
        </w:rPr>
        <w:t>elektrisch angetriebene</w:t>
      </w:r>
      <w:r w:rsidR="00D15CAF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 Türen,</w:t>
      </w:r>
      <w:r w:rsidR="00740C7F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814C54" w:rsidRPr="00B9526C">
        <w:rPr>
          <w:rFonts w:ascii="Arial" w:hAnsi="Arial" w:cs="Arial"/>
          <w:bCs/>
          <w:color w:val="000000" w:themeColor="text1"/>
          <w:sz w:val="22"/>
          <w:szCs w:val="22"/>
        </w:rPr>
        <w:t>Tore</w:t>
      </w:r>
      <w:r w:rsidR="00740C7F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 und </w:t>
      </w:r>
      <w:r w:rsidR="00814C54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Fenster </w:t>
      </w:r>
      <w:r w:rsidR="00313F34" w:rsidRPr="00B9526C">
        <w:rPr>
          <w:rFonts w:ascii="Arial" w:hAnsi="Arial" w:cs="Arial"/>
          <w:bCs/>
          <w:color w:val="000000" w:themeColor="text1"/>
          <w:sz w:val="22"/>
          <w:szCs w:val="22"/>
        </w:rPr>
        <w:t>unterliegen</w:t>
      </w:r>
      <w:r w:rsidR="005F07DA" w:rsidRPr="00B9526C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0D6D4E2F" w14:textId="74C2BC50" w:rsidR="00D535FB" w:rsidRPr="00B9526C" w:rsidRDefault="002D56C0" w:rsidP="00A5720B">
      <w:pPr>
        <w:pStyle w:val="Textkrper-Zeileneinzug"/>
        <w:spacing w:before="120" w:line="360" w:lineRule="auto"/>
        <w:ind w:right="-851"/>
        <w:jc w:val="both"/>
        <w:rPr>
          <w:rFonts w:ascii="Arial" w:hAnsi="Arial" w:cs="Arial"/>
          <w:b/>
          <w:bCs/>
          <w:i/>
          <w:color w:val="000000" w:themeColor="text1"/>
          <w:sz w:val="22"/>
          <w:szCs w:val="22"/>
        </w:rPr>
      </w:pPr>
      <w:r w:rsidRPr="00B9526C">
        <w:rPr>
          <w:rFonts w:ascii="Arial" w:hAnsi="Arial" w:cs="Arial"/>
          <w:b/>
          <w:bCs/>
          <w:color w:val="000000" w:themeColor="text1"/>
          <w:sz w:val="22"/>
          <w:szCs w:val="22"/>
        </w:rPr>
        <w:t>Selbstkonfektion</w:t>
      </w:r>
      <w:r w:rsidR="008F38EE" w:rsidRPr="00B9526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nach </w:t>
      </w:r>
      <w:r w:rsidR="00710C3E" w:rsidRPr="00B9526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Schutzart </w:t>
      </w:r>
      <w:r w:rsidR="009E0ED7" w:rsidRPr="00B9526C">
        <w:rPr>
          <w:rFonts w:ascii="Arial" w:hAnsi="Arial" w:cs="Arial"/>
          <w:b/>
          <w:bCs/>
          <w:color w:val="000000" w:themeColor="text1"/>
          <w:sz w:val="22"/>
          <w:szCs w:val="22"/>
        </w:rPr>
        <w:t>IP</w:t>
      </w:r>
      <w:r w:rsidR="008F38EE" w:rsidRPr="00B9526C">
        <w:rPr>
          <w:rFonts w:ascii="Arial" w:hAnsi="Arial" w:cs="Arial"/>
          <w:b/>
          <w:bCs/>
          <w:color w:val="000000" w:themeColor="text1"/>
          <w:sz w:val="22"/>
          <w:szCs w:val="22"/>
        </w:rPr>
        <w:t>67: Wasserdicht ohne Kleben</w:t>
      </w:r>
    </w:p>
    <w:p w14:paraId="223F311F" w14:textId="38CB14E1" w:rsidR="00D733E4" w:rsidRPr="00B9526C" w:rsidRDefault="00D733E4" w:rsidP="00A5720B">
      <w:pPr>
        <w:pStyle w:val="Textkrper-Zeileneinzug"/>
        <w:spacing w:before="120" w:line="360" w:lineRule="auto"/>
        <w:ind w:right="-851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Durch die Verbindung mit variablen Alu-Profilen und Endkappen können die Sensorprofile innerhalb kurzer Zeit direkt am Tor zu funktionsfähigen </w:t>
      </w:r>
      <w:r w:rsidR="0098509F" w:rsidRPr="00B9526C">
        <w:rPr>
          <w:rFonts w:ascii="Arial" w:hAnsi="Arial" w:cs="Arial"/>
          <w:bCs/>
          <w:color w:val="000000" w:themeColor="text1"/>
          <w:sz w:val="22"/>
          <w:szCs w:val="22"/>
        </w:rPr>
        <w:t>Sicherheits</w:t>
      </w:r>
      <w:r w:rsidRPr="00B9526C">
        <w:rPr>
          <w:rFonts w:ascii="Arial" w:hAnsi="Arial" w:cs="Arial"/>
          <w:bCs/>
          <w:color w:val="000000" w:themeColor="text1"/>
          <w:sz w:val="22"/>
          <w:szCs w:val="22"/>
        </w:rPr>
        <w:t>leisten zusammengestellt und montiert werden – und das ohne Kleben. Da</w:t>
      </w:r>
      <w:r w:rsidR="00814C54" w:rsidRPr="00B9526C">
        <w:rPr>
          <w:rFonts w:ascii="Arial" w:hAnsi="Arial" w:cs="Arial"/>
          <w:bCs/>
          <w:color w:val="000000" w:themeColor="text1"/>
          <w:sz w:val="22"/>
          <w:szCs w:val="22"/>
        </w:rPr>
        <w:t>durch</w:t>
      </w:r>
      <w:r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 sind auch die selbstkonfektionierten </w:t>
      </w:r>
      <w:r w:rsidR="00743E61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Sensorprofile </w:t>
      </w:r>
      <w:r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wasserdicht nach </w:t>
      </w:r>
      <w:r w:rsidR="00743E61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Schutzart </w:t>
      </w:r>
      <w:r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IP67 und auch auf Baustellen, bei schlechter Witterung oder </w:t>
      </w:r>
      <w:r w:rsidR="00F52A45" w:rsidRPr="00B9526C">
        <w:rPr>
          <w:rFonts w:ascii="Arial" w:hAnsi="Arial" w:cs="Arial"/>
          <w:bCs/>
          <w:color w:val="000000" w:themeColor="text1"/>
          <w:sz w:val="22"/>
          <w:szCs w:val="22"/>
        </w:rPr>
        <w:t>widrigen Umständen einsetzbar und biete</w:t>
      </w:r>
      <w:r w:rsidR="00D15CAF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n </w:t>
      </w:r>
      <w:r w:rsidR="00F52A45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Zuverlässigkeit </w:t>
      </w:r>
      <w:r w:rsidR="00814C54" w:rsidRPr="00B9526C">
        <w:rPr>
          <w:rFonts w:ascii="Arial" w:hAnsi="Arial" w:cs="Arial"/>
          <w:bCs/>
          <w:color w:val="000000" w:themeColor="text1"/>
          <w:sz w:val="22"/>
          <w:szCs w:val="22"/>
        </w:rPr>
        <w:t>sowie</w:t>
      </w:r>
      <w:r w:rsidR="00F52A45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 höchste Flexibilität. </w:t>
      </w:r>
    </w:p>
    <w:p w14:paraId="51F5029A" w14:textId="7A27E1DD" w:rsidR="00AB2A9C" w:rsidRPr="00B9526C" w:rsidRDefault="009E0ED7" w:rsidP="00A5720B">
      <w:pPr>
        <w:pStyle w:val="Textkrper-Zeileneinzug"/>
        <w:spacing w:before="120" w:line="360" w:lineRule="auto"/>
        <w:ind w:right="-851"/>
        <w:jc w:val="both"/>
        <w:rPr>
          <w:rFonts w:ascii="Arial" w:hAnsi="Arial" w:cs="Arial"/>
          <w:b/>
          <w:bCs/>
          <w:i/>
          <w:color w:val="000000" w:themeColor="text1"/>
          <w:sz w:val="22"/>
          <w:szCs w:val="22"/>
        </w:rPr>
      </w:pPr>
      <w:r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Studie für </w:t>
      </w:r>
      <w:r w:rsidR="00F52A45"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die </w:t>
      </w:r>
      <w:r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kapazitive Absicherung </w:t>
      </w:r>
      <w:r w:rsidR="00F52A45"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an </w:t>
      </w:r>
      <w:r w:rsidRPr="00B952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Toren </w:t>
      </w:r>
    </w:p>
    <w:p w14:paraId="0F9BB046" w14:textId="1D70D5BC" w:rsidR="009E0ED7" w:rsidRPr="00B9526C" w:rsidRDefault="009E0ED7" w:rsidP="00A5720B">
      <w:pPr>
        <w:pStyle w:val="Textkrper-Zeileneinzug"/>
        <w:spacing w:before="120" w:line="360" w:lineRule="auto"/>
        <w:ind w:right="-851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Neben der Absicherung </w:t>
      </w:r>
      <w:r w:rsidR="00183F20" w:rsidRPr="00B9526C">
        <w:rPr>
          <w:rFonts w:ascii="Arial" w:hAnsi="Arial" w:cs="Arial"/>
          <w:bCs/>
          <w:color w:val="000000" w:themeColor="text1"/>
          <w:sz w:val="22"/>
          <w:szCs w:val="22"/>
        </w:rPr>
        <w:t>bei</w:t>
      </w:r>
      <w:r w:rsidR="00A7762D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 Berührung </w:t>
      </w:r>
      <w:r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wird auf der Messe eine Studie von kapazitiven Sensorprofilen vorgestellt. </w:t>
      </w:r>
      <w:r w:rsidR="00E73F14" w:rsidRPr="00B9526C">
        <w:rPr>
          <w:rFonts w:ascii="Arial" w:hAnsi="Arial" w:cs="Arial"/>
          <w:bCs/>
          <w:color w:val="000000" w:themeColor="text1"/>
          <w:sz w:val="22"/>
          <w:szCs w:val="22"/>
        </w:rPr>
        <w:t>A</w:t>
      </w:r>
      <w:r w:rsidRPr="00B9526C">
        <w:rPr>
          <w:rFonts w:ascii="Arial" w:hAnsi="Arial" w:cs="Arial"/>
          <w:bCs/>
          <w:color w:val="000000" w:themeColor="text1"/>
          <w:sz w:val="22"/>
          <w:szCs w:val="22"/>
        </w:rPr>
        <w:t>n einem Schiebetorexponat</w:t>
      </w:r>
      <w:r w:rsidR="00E73F14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C375D5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ist </w:t>
      </w:r>
      <w:r w:rsidR="00E73F14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die vordere Hauptschließkante mit den taktilen Sensorprofilen versehen, die hintere mit der kapazitiven. Beide Absicherungen entsprechen </w:t>
      </w:r>
      <w:r w:rsidR="00460B46" w:rsidRPr="00B9526C">
        <w:rPr>
          <w:rFonts w:ascii="Arial" w:hAnsi="Arial" w:cs="Arial"/>
          <w:bCs/>
          <w:color w:val="000000" w:themeColor="text1"/>
          <w:sz w:val="22"/>
          <w:szCs w:val="22"/>
        </w:rPr>
        <w:t>de</w:t>
      </w:r>
      <w:r w:rsidR="008F60CA" w:rsidRPr="00B9526C">
        <w:rPr>
          <w:rFonts w:ascii="Arial" w:hAnsi="Arial" w:cs="Arial"/>
          <w:bCs/>
          <w:color w:val="000000" w:themeColor="text1"/>
          <w:sz w:val="22"/>
          <w:szCs w:val="22"/>
        </w:rPr>
        <w:t>r</w:t>
      </w:r>
      <w:r w:rsidR="00460B46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710C3E" w:rsidRPr="00B9526C">
        <w:rPr>
          <w:rFonts w:ascii="Arial" w:hAnsi="Arial" w:cs="Arial"/>
          <w:bCs/>
          <w:color w:val="000000" w:themeColor="text1"/>
          <w:sz w:val="22"/>
          <w:szCs w:val="22"/>
        </w:rPr>
        <w:t>Schutzart</w:t>
      </w:r>
      <w:r w:rsidR="00E73F14"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 IP67.</w:t>
      </w:r>
      <w:r w:rsidRPr="00B9526C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</w:p>
    <w:p w14:paraId="395F3F62" w14:textId="29DFF72F" w:rsidR="00814C54" w:rsidRPr="00B9526C" w:rsidRDefault="00814C54" w:rsidP="00A5720B">
      <w:pPr>
        <w:pStyle w:val="Textkrper-Zeileneinzug"/>
        <w:spacing w:before="120" w:line="360" w:lineRule="auto"/>
        <w:ind w:right="-851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9526C">
        <w:rPr>
          <w:rFonts w:ascii="Arial" w:hAnsi="Arial" w:cs="Arial"/>
          <w:bCs/>
          <w:color w:val="000000" w:themeColor="text1"/>
          <w:sz w:val="22"/>
          <w:szCs w:val="22"/>
        </w:rPr>
        <w:t>(Zeichen: 2</w:t>
      </w:r>
      <w:r w:rsidR="001C52AB" w:rsidRPr="00B9526C">
        <w:rPr>
          <w:rFonts w:ascii="Arial" w:hAnsi="Arial" w:cs="Arial"/>
          <w:bCs/>
          <w:color w:val="000000" w:themeColor="text1"/>
          <w:sz w:val="22"/>
          <w:szCs w:val="22"/>
        </w:rPr>
        <w:t>.</w:t>
      </w:r>
      <w:r w:rsidR="00AE5033" w:rsidRPr="00B9526C">
        <w:rPr>
          <w:rFonts w:ascii="Arial" w:hAnsi="Arial" w:cs="Arial"/>
          <w:bCs/>
          <w:color w:val="000000" w:themeColor="text1"/>
          <w:sz w:val="22"/>
          <w:szCs w:val="22"/>
        </w:rPr>
        <w:t>8</w:t>
      </w:r>
      <w:r w:rsidR="00DA59AB" w:rsidRPr="00B9526C">
        <w:rPr>
          <w:rFonts w:ascii="Arial" w:hAnsi="Arial" w:cs="Arial"/>
          <w:bCs/>
          <w:color w:val="000000" w:themeColor="text1"/>
          <w:sz w:val="22"/>
          <w:szCs w:val="22"/>
        </w:rPr>
        <w:t>04</w:t>
      </w:r>
      <w:r w:rsidRPr="00B9526C">
        <w:rPr>
          <w:rFonts w:ascii="Arial" w:hAnsi="Arial" w:cs="Arial"/>
          <w:bCs/>
          <w:color w:val="000000" w:themeColor="text1"/>
          <w:sz w:val="22"/>
          <w:szCs w:val="22"/>
        </w:rPr>
        <w:t>)</w:t>
      </w:r>
    </w:p>
    <w:p w14:paraId="6DEF6351" w14:textId="77777777" w:rsidR="003B7C36" w:rsidRDefault="003B7C36" w:rsidP="00A5720B">
      <w:pPr>
        <w:pStyle w:val="Textkrper-Zeileneinzug"/>
        <w:spacing w:before="120" w:line="360" w:lineRule="auto"/>
        <w:ind w:right="-851"/>
        <w:jc w:val="both"/>
        <w:rPr>
          <w:rFonts w:ascii="Arial" w:hAnsi="Arial" w:cs="Arial"/>
          <w:b/>
          <w:color w:val="808080"/>
          <w:sz w:val="16"/>
          <w:szCs w:val="16"/>
        </w:rPr>
      </w:pPr>
    </w:p>
    <w:p w14:paraId="645549EC" w14:textId="3493257A" w:rsidR="00A06D46" w:rsidRPr="00A84EE6" w:rsidRDefault="00A06D46" w:rsidP="00A5720B">
      <w:pPr>
        <w:pStyle w:val="Textkrper-Zeileneinzug"/>
        <w:spacing w:before="120" w:line="360" w:lineRule="auto"/>
        <w:ind w:right="-851"/>
        <w:jc w:val="both"/>
        <w:rPr>
          <w:rFonts w:ascii="Arial" w:hAnsi="Arial" w:cs="Arial"/>
          <w:b/>
          <w:color w:val="808080"/>
          <w:sz w:val="16"/>
          <w:szCs w:val="16"/>
        </w:rPr>
      </w:pPr>
      <w:proofErr w:type="spellStart"/>
      <w:r w:rsidRPr="00A84EE6">
        <w:rPr>
          <w:rFonts w:ascii="Arial" w:hAnsi="Arial" w:cs="Arial"/>
          <w:b/>
          <w:color w:val="808080"/>
          <w:sz w:val="16"/>
          <w:szCs w:val="16"/>
        </w:rPr>
        <w:t>Mayser</w:t>
      </w:r>
      <w:proofErr w:type="spellEnd"/>
    </w:p>
    <w:p w14:paraId="5269FD5D" w14:textId="77777777" w:rsidR="00710C3E" w:rsidRDefault="00A06D46" w:rsidP="00A5720B">
      <w:pPr>
        <w:pStyle w:val="Textkrper-Zeileneinzug"/>
        <w:spacing w:line="360" w:lineRule="auto"/>
        <w:ind w:right="-851"/>
        <w:jc w:val="both"/>
        <w:rPr>
          <w:rFonts w:ascii="Arial" w:hAnsi="Arial" w:cs="Arial"/>
          <w:color w:val="808080"/>
          <w:sz w:val="16"/>
          <w:szCs w:val="16"/>
        </w:rPr>
      </w:pPr>
      <w:proofErr w:type="spellStart"/>
      <w:r w:rsidRPr="006C0552">
        <w:rPr>
          <w:rFonts w:ascii="Arial" w:hAnsi="Arial" w:cs="Arial"/>
          <w:color w:val="808080"/>
          <w:sz w:val="16"/>
          <w:szCs w:val="16"/>
        </w:rPr>
        <w:t>Mayser</w:t>
      </w:r>
      <w:proofErr w:type="spellEnd"/>
      <w:r w:rsidRPr="006C0552">
        <w:rPr>
          <w:rFonts w:ascii="Arial" w:hAnsi="Arial" w:cs="Arial"/>
          <w:color w:val="808080"/>
          <w:sz w:val="16"/>
          <w:szCs w:val="16"/>
        </w:rPr>
        <w:t xml:space="preserve"> ist eine international tätige Unternehmensgruppe mit fünf Standorten in Europa und den USA. </w:t>
      </w:r>
      <w:r>
        <w:rPr>
          <w:rFonts w:ascii="Arial" w:hAnsi="Arial" w:cs="Arial"/>
          <w:color w:val="808080"/>
          <w:sz w:val="16"/>
          <w:szCs w:val="16"/>
        </w:rPr>
        <w:t>Das Unternehmen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entwickel</w:t>
      </w:r>
      <w:r>
        <w:rPr>
          <w:rFonts w:ascii="Arial" w:hAnsi="Arial" w:cs="Arial"/>
          <w:color w:val="808080"/>
          <w:sz w:val="16"/>
          <w:szCs w:val="16"/>
        </w:rPr>
        <w:t>t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und produzier</w:t>
      </w:r>
      <w:r>
        <w:rPr>
          <w:rFonts w:ascii="Arial" w:hAnsi="Arial" w:cs="Arial"/>
          <w:color w:val="808080"/>
          <w:sz w:val="16"/>
          <w:szCs w:val="16"/>
        </w:rPr>
        <w:t>t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</w:t>
      </w:r>
      <w:r>
        <w:rPr>
          <w:rFonts w:ascii="Arial" w:hAnsi="Arial" w:cs="Arial"/>
          <w:color w:val="808080"/>
          <w:sz w:val="16"/>
          <w:szCs w:val="16"/>
        </w:rPr>
        <w:t xml:space="preserve">innovative 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hochwertige Produkte, Systeme und Lösungen in den Bereichen Sicherheitstechnik, Schaumstofftechnik &amp; Formteile sowie Kopfbedeckungen. Der Ursprung </w:t>
      </w:r>
      <w:r>
        <w:rPr>
          <w:rFonts w:ascii="Arial" w:hAnsi="Arial" w:cs="Arial"/>
          <w:color w:val="808080"/>
          <w:sz w:val="16"/>
          <w:szCs w:val="16"/>
        </w:rPr>
        <w:t>des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Unternehmens reicht ins Jahr 1800 zurück, als alles mit dem Hut begann.</w:t>
      </w:r>
      <w:r>
        <w:rPr>
          <w:rFonts w:ascii="Arial" w:hAnsi="Arial" w:cs="Arial"/>
          <w:color w:val="808080"/>
          <w:sz w:val="16"/>
          <w:szCs w:val="16"/>
        </w:rPr>
        <w:t xml:space="preserve"> </w:t>
      </w:r>
      <w:r w:rsidRPr="009F242A">
        <w:rPr>
          <w:rFonts w:ascii="Arial" w:hAnsi="Arial" w:cs="Arial"/>
          <w:color w:val="808080"/>
          <w:sz w:val="16"/>
          <w:szCs w:val="16"/>
        </w:rPr>
        <w:t xml:space="preserve">Heute besitzt </w:t>
      </w:r>
      <w:proofErr w:type="spellStart"/>
      <w:r w:rsidRPr="009F242A">
        <w:rPr>
          <w:rFonts w:ascii="Arial" w:hAnsi="Arial" w:cs="Arial"/>
          <w:color w:val="808080"/>
          <w:sz w:val="16"/>
          <w:szCs w:val="16"/>
        </w:rPr>
        <w:t>Mayser</w:t>
      </w:r>
      <w:proofErr w:type="spellEnd"/>
      <w:r w:rsidRPr="009F242A">
        <w:rPr>
          <w:rFonts w:ascii="Arial" w:hAnsi="Arial" w:cs="Arial"/>
          <w:color w:val="808080"/>
          <w:sz w:val="16"/>
          <w:szCs w:val="16"/>
        </w:rPr>
        <w:t xml:space="preserve"> mit einer durchschnittlichen jährlichen Umsatzsteigerung von 16 % </w:t>
      </w:r>
      <w:r>
        <w:rPr>
          <w:rFonts w:ascii="Arial" w:hAnsi="Arial" w:cs="Arial"/>
          <w:color w:val="808080"/>
          <w:sz w:val="16"/>
          <w:szCs w:val="16"/>
        </w:rPr>
        <w:t>zwischen</w:t>
      </w:r>
      <w:r w:rsidRPr="009F242A">
        <w:rPr>
          <w:rFonts w:ascii="Arial" w:hAnsi="Arial" w:cs="Arial"/>
          <w:color w:val="808080"/>
          <w:sz w:val="16"/>
          <w:szCs w:val="16"/>
        </w:rPr>
        <w:t xml:space="preserve"> 2014 </w:t>
      </w:r>
      <w:r>
        <w:rPr>
          <w:rFonts w:ascii="Arial" w:hAnsi="Arial" w:cs="Arial"/>
          <w:color w:val="808080"/>
          <w:sz w:val="16"/>
          <w:szCs w:val="16"/>
        </w:rPr>
        <w:t>und</w:t>
      </w:r>
      <w:r w:rsidRPr="009F242A">
        <w:rPr>
          <w:rFonts w:ascii="Arial" w:hAnsi="Arial" w:cs="Arial"/>
          <w:color w:val="808080"/>
          <w:sz w:val="16"/>
          <w:szCs w:val="16"/>
        </w:rPr>
        <w:t xml:space="preserve"> 2016 in vielen Branchen – z. B. Automobilindustrie, Maschinenbau oder öffentlicher Personennahverkehr – ein hohes Renommee in der Sicherheits- sowie Schaumstofftechnik</w:t>
      </w:r>
    </w:p>
    <w:p w14:paraId="26B36A6B" w14:textId="77777777" w:rsidR="00710C3E" w:rsidRDefault="00710C3E" w:rsidP="00A5720B">
      <w:pPr>
        <w:pStyle w:val="Textkrper-Zeileneinzug"/>
        <w:spacing w:line="360" w:lineRule="auto"/>
        <w:ind w:right="-851"/>
        <w:jc w:val="both"/>
        <w:rPr>
          <w:rFonts w:ascii="Arial" w:hAnsi="Arial" w:cs="Arial"/>
          <w:color w:val="808080"/>
          <w:sz w:val="16"/>
          <w:szCs w:val="16"/>
        </w:rPr>
      </w:pPr>
    </w:p>
    <w:p w14:paraId="4C0652E0" w14:textId="77777777" w:rsidR="00710C3E" w:rsidRDefault="00710C3E" w:rsidP="00A5720B">
      <w:pPr>
        <w:pStyle w:val="Textkrper-Zeileneinzug"/>
        <w:spacing w:line="360" w:lineRule="auto"/>
        <w:ind w:right="-851"/>
        <w:jc w:val="both"/>
        <w:rPr>
          <w:rFonts w:ascii="Arial" w:hAnsi="Arial" w:cs="Arial"/>
          <w:color w:val="808080"/>
          <w:sz w:val="16"/>
          <w:szCs w:val="16"/>
        </w:rPr>
      </w:pPr>
    </w:p>
    <w:p w14:paraId="29A64A92" w14:textId="77777777" w:rsidR="00710C3E" w:rsidRDefault="00710C3E" w:rsidP="00A5720B">
      <w:pPr>
        <w:pStyle w:val="Textkrper-Zeileneinzug"/>
        <w:spacing w:line="360" w:lineRule="auto"/>
        <w:ind w:right="-851"/>
        <w:jc w:val="both"/>
        <w:rPr>
          <w:rFonts w:ascii="Arial" w:hAnsi="Arial" w:cs="Arial"/>
          <w:color w:val="808080"/>
          <w:sz w:val="16"/>
          <w:szCs w:val="16"/>
        </w:rPr>
      </w:pPr>
    </w:p>
    <w:p w14:paraId="6B878BCB" w14:textId="77777777" w:rsidR="00710C3E" w:rsidRDefault="00710C3E" w:rsidP="00A5720B">
      <w:pPr>
        <w:pStyle w:val="Textkrper-Zeileneinzug"/>
        <w:spacing w:line="360" w:lineRule="auto"/>
        <w:ind w:right="-851"/>
        <w:jc w:val="both"/>
        <w:rPr>
          <w:rFonts w:ascii="Arial" w:hAnsi="Arial" w:cs="Arial"/>
          <w:color w:val="808080"/>
          <w:sz w:val="16"/>
          <w:szCs w:val="16"/>
        </w:rPr>
      </w:pPr>
    </w:p>
    <w:p w14:paraId="4A0AD2E5" w14:textId="77777777" w:rsidR="00710C3E" w:rsidRDefault="00710C3E" w:rsidP="00A5720B">
      <w:pPr>
        <w:pStyle w:val="Textkrper-Zeileneinzug"/>
        <w:spacing w:line="360" w:lineRule="auto"/>
        <w:ind w:right="-851"/>
        <w:jc w:val="both"/>
        <w:rPr>
          <w:rFonts w:ascii="Arial" w:hAnsi="Arial" w:cs="Arial"/>
          <w:color w:val="808080"/>
          <w:sz w:val="16"/>
          <w:szCs w:val="16"/>
        </w:rPr>
      </w:pPr>
    </w:p>
    <w:p w14:paraId="1C49879D" w14:textId="77777777" w:rsidR="00710C3E" w:rsidRDefault="00710C3E" w:rsidP="00A5720B">
      <w:pPr>
        <w:pStyle w:val="Textkrper-Zeileneinzug"/>
        <w:spacing w:line="360" w:lineRule="auto"/>
        <w:ind w:right="-851"/>
        <w:jc w:val="both"/>
        <w:rPr>
          <w:rFonts w:ascii="Arial" w:hAnsi="Arial" w:cs="Arial"/>
          <w:color w:val="808080"/>
          <w:sz w:val="16"/>
          <w:szCs w:val="16"/>
        </w:rPr>
      </w:pPr>
    </w:p>
    <w:p w14:paraId="68240DE9" w14:textId="77777777" w:rsidR="00DA59AB" w:rsidRDefault="00DA59AB" w:rsidP="00DA59AB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112250">
        <w:rPr>
          <w:rFonts w:ascii="Arial" w:hAnsi="Arial" w:cs="Arial"/>
          <w:b/>
          <w:color w:val="000000"/>
          <w:sz w:val="24"/>
          <w:szCs w:val="24"/>
        </w:rPr>
        <w:lastRenderedPageBreak/>
        <w:t>Bildmaterial</w:t>
      </w:r>
      <w:r>
        <w:rPr>
          <w:rFonts w:ascii="Arial" w:hAnsi="Arial" w:cs="Arial"/>
          <w:b/>
          <w:color w:val="000000"/>
          <w:sz w:val="24"/>
          <w:szCs w:val="24"/>
        </w:rPr>
        <w:t>:</w:t>
      </w:r>
    </w:p>
    <w:p w14:paraId="4A369037" w14:textId="77777777" w:rsidR="00DA59AB" w:rsidRDefault="00DA59AB" w:rsidP="00DA59AB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br/>
      </w:r>
      <w:r w:rsidRPr="00F22BD7">
        <w:rPr>
          <w:rFonts w:ascii="Arial" w:hAnsi="Arial" w:cs="Arial"/>
          <w:b/>
          <w:color w:val="000000"/>
          <w:sz w:val="24"/>
          <w:szCs w:val="24"/>
        </w:rPr>
        <w:t xml:space="preserve">Bild </w:t>
      </w:r>
      <w:r>
        <w:rPr>
          <w:rFonts w:ascii="Arial" w:hAnsi="Arial" w:cs="Arial"/>
          <w:b/>
          <w:color w:val="000000"/>
          <w:sz w:val="24"/>
          <w:szCs w:val="24"/>
        </w:rPr>
        <w:t xml:space="preserve">1 </w:t>
      </w:r>
    </w:p>
    <w:p w14:paraId="4BE46581" w14:textId="77777777" w:rsidR="00710C3E" w:rsidRDefault="00710C3E" w:rsidP="00A5720B">
      <w:pPr>
        <w:pStyle w:val="Textkrper-Zeileneinzug"/>
        <w:spacing w:line="360" w:lineRule="auto"/>
        <w:ind w:right="-851"/>
        <w:jc w:val="both"/>
        <w:rPr>
          <w:rFonts w:ascii="Arial" w:hAnsi="Arial" w:cs="Arial"/>
          <w:color w:val="808080"/>
          <w:sz w:val="16"/>
          <w:szCs w:val="16"/>
        </w:rPr>
      </w:pPr>
    </w:p>
    <w:p w14:paraId="1416ED0B" w14:textId="4F15A46D" w:rsidR="00710C3E" w:rsidRDefault="007B2C89" w:rsidP="00A5720B">
      <w:pPr>
        <w:pStyle w:val="Textkrper-Zeileneinzug"/>
        <w:spacing w:line="360" w:lineRule="auto"/>
        <w:ind w:right="-851"/>
        <w:jc w:val="both"/>
        <w:rPr>
          <w:rFonts w:ascii="Arial" w:hAnsi="Arial" w:cs="Arial"/>
          <w:color w:val="808080"/>
          <w:sz w:val="16"/>
          <w:szCs w:val="16"/>
        </w:rPr>
      </w:pPr>
      <w:r>
        <w:rPr>
          <w:rFonts w:ascii="Arial" w:hAnsi="Arial" w:cs="Arial"/>
          <w:noProof/>
          <w:color w:val="808080"/>
          <w:sz w:val="16"/>
          <w:szCs w:val="16"/>
        </w:rPr>
        <w:drawing>
          <wp:inline distT="0" distB="0" distL="0" distR="0" wp14:anchorId="5F720430" wp14:editId="42732FB8">
            <wp:extent cx="3034594" cy="2274716"/>
            <wp:effectExtent l="0" t="0" r="0" b="11430"/>
            <wp:docPr id="8" name="Bild 8" descr="../../5%20Versand/PI_Mayser_Bild_1_Sensorprofi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5%20Versand/PI_Mayser_Bild_1_Sensorprofil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3991" cy="228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C9AFF8" w14:textId="0304B8DF" w:rsidR="00DA59AB" w:rsidRPr="00B9526C" w:rsidRDefault="00DA59AB" w:rsidP="00DA59AB">
      <w:pPr>
        <w:pStyle w:val="Textkrper-Zeileneinzug"/>
        <w:spacing w:line="360" w:lineRule="auto"/>
        <w:ind w:right="-567"/>
        <w:jc w:val="both"/>
        <w:rPr>
          <w:rFonts w:ascii="Arial" w:hAnsi="Arial" w:cs="Arial"/>
          <w:color w:val="000000" w:themeColor="text1"/>
        </w:rPr>
      </w:pPr>
      <w:r w:rsidRPr="00B9526C">
        <w:rPr>
          <w:rFonts w:ascii="Arial" w:hAnsi="Arial" w:cs="Arial"/>
          <w:color w:val="000000" w:themeColor="text1"/>
        </w:rPr>
        <w:t xml:space="preserve">Die Sensorprofilreihe SP ist speziell auf die Anforderungen im Tür- und </w:t>
      </w:r>
      <w:proofErr w:type="spellStart"/>
      <w:r w:rsidRPr="00B9526C">
        <w:rPr>
          <w:rFonts w:ascii="Arial" w:hAnsi="Arial" w:cs="Arial"/>
          <w:color w:val="000000" w:themeColor="text1"/>
        </w:rPr>
        <w:t>Tormarkt</w:t>
      </w:r>
      <w:proofErr w:type="spellEnd"/>
      <w:r w:rsidRPr="00B9526C">
        <w:rPr>
          <w:rFonts w:ascii="Arial" w:hAnsi="Arial" w:cs="Arial"/>
          <w:color w:val="000000" w:themeColor="text1"/>
        </w:rPr>
        <w:t xml:space="preserve"> zugeschnitten.  </w:t>
      </w:r>
    </w:p>
    <w:p w14:paraId="2B69A151" w14:textId="77777777" w:rsidR="008B224E" w:rsidRDefault="008B224E" w:rsidP="00A5720B">
      <w:pPr>
        <w:pStyle w:val="Textkrper-Zeileneinzug"/>
        <w:spacing w:line="360" w:lineRule="auto"/>
        <w:ind w:right="-851"/>
        <w:jc w:val="both"/>
        <w:rPr>
          <w:rFonts w:ascii="Arial" w:hAnsi="Arial" w:cs="Arial"/>
          <w:color w:val="808080"/>
          <w:sz w:val="16"/>
          <w:szCs w:val="16"/>
        </w:rPr>
      </w:pPr>
    </w:p>
    <w:p w14:paraId="6734E913" w14:textId="77777777" w:rsidR="00DA59AB" w:rsidRDefault="00DA59AB" w:rsidP="00A5720B">
      <w:pPr>
        <w:pStyle w:val="Textkrper-Zeileneinzug"/>
        <w:spacing w:line="360" w:lineRule="auto"/>
        <w:ind w:right="-851"/>
        <w:jc w:val="both"/>
        <w:rPr>
          <w:rFonts w:ascii="Arial" w:hAnsi="Arial" w:cs="Arial"/>
          <w:color w:val="808080"/>
          <w:sz w:val="16"/>
          <w:szCs w:val="16"/>
        </w:rPr>
      </w:pPr>
    </w:p>
    <w:p w14:paraId="73DE623B" w14:textId="77777777" w:rsidR="00DA59AB" w:rsidRDefault="00DA59AB" w:rsidP="00A5720B">
      <w:pPr>
        <w:pStyle w:val="Textkrper-Zeileneinzug"/>
        <w:spacing w:line="360" w:lineRule="auto"/>
        <w:ind w:right="-851"/>
        <w:jc w:val="both"/>
        <w:rPr>
          <w:rFonts w:ascii="Arial" w:hAnsi="Arial" w:cs="Arial"/>
          <w:color w:val="808080"/>
          <w:sz w:val="16"/>
          <w:szCs w:val="16"/>
        </w:rPr>
      </w:pPr>
    </w:p>
    <w:p w14:paraId="63F66A5F" w14:textId="51CCA743" w:rsidR="00DA59AB" w:rsidRDefault="00DA59AB" w:rsidP="00DA59AB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F22BD7">
        <w:rPr>
          <w:rFonts w:ascii="Arial" w:hAnsi="Arial" w:cs="Arial"/>
          <w:b/>
          <w:color w:val="000000"/>
          <w:sz w:val="24"/>
          <w:szCs w:val="24"/>
        </w:rPr>
        <w:t xml:space="preserve">Bild </w:t>
      </w:r>
      <w:r>
        <w:rPr>
          <w:rFonts w:ascii="Arial" w:hAnsi="Arial" w:cs="Arial"/>
          <w:b/>
          <w:color w:val="000000"/>
          <w:sz w:val="24"/>
          <w:szCs w:val="24"/>
        </w:rPr>
        <w:t xml:space="preserve">2 </w:t>
      </w:r>
    </w:p>
    <w:p w14:paraId="7F5BBD96" w14:textId="77777777" w:rsidR="00DA59AB" w:rsidRDefault="00DA59AB" w:rsidP="00DA59AB">
      <w:pPr>
        <w:pStyle w:val="Textkrper-Zeileneinzug"/>
        <w:spacing w:line="360" w:lineRule="auto"/>
        <w:ind w:right="-851"/>
        <w:jc w:val="both"/>
        <w:rPr>
          <w:rFonts w:ascii="Arial" w:hAnsi="Arial" w:cs="Arial"/>
          <w:color w:val="808080"/>
          <w:sz w:val="16"/>
          <w:szCs w:val="16"/>
        </w:rPr>
      </w:pPr>
    </w:p>
    <w:p w14:paraId="7D852617" w14:textId="2C013E04" w:rsidR="00DA59AB" w:rsidRDefault="007B2C89" w:rsidP="00DA59AB">
      <w:pPr>
        <w:pStyle w:val="Textkrper-Zeileneinzug"/>
        <w:spacing w:line="360" w:lineRule="auto"/>
        <w:ind w:right="-851"/>
        <w:jc w:val="both"/>
        <w:rPr>
          <w:rFonts w:ascii="Arial" w:hAnsi="Arial" w:cs="Arial"/>
          <w:color w:val="808080"/>
          <w:sz w:val="16"/>
          <w:szCs w:val="16"/>
        </w:rPr>
      </w:pPr>
      <w:r>
        <w:rPr>
          <w:rFonts w:ascii="Arial" w:hAnsi="Arial" w:cs="Arial"/>
          <w:noProof/>
          <w:color w:val="808080"/>
          <w:sz w:val="16"/>
          <w:szCs w:val="16"/>
        </w:rPr>
        <w:drawing>
          <wp:inline distT="0" distB="0" distL="0" distR="0" wp14:anchorId="02CA545C" wp14:editId="1951C7A0">
            <wp:extent cx="3148894" cy="2099263"/>
            <wp:effectExtent l="0" t="0" r="1270" b="9525"/>
            <wp:docPr id="9" name="Bild 9" descr="../../5%20Versand/PI_Mayser_Bild_2_Selbstkonfek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5%20Versand/PI_Mayser_Bild_2_Selbstkonfektio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8432" cy="2105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6B6A98" w14:textId="759C6382" w:rsidR="00DA59AB" w:rsidRPr="00B9526C" w:rsidRDefault="00DA59AB" w:rsidP="007578DB">
      <w:pPr>
        <w:pStyle w:val="Textkrper-Zeileneinzug"/>
        <w:spacing w:line="360" w:lineRule="auto"/>
        <w:ind w:right="-567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B9526C">
        <w:rPr>
          <w:rFonts w:ascii="Arial" w:hAnsi="Arial" w:cs="Arial"/>
          <w:color w:val="000000" w:themeColor="text1"/>
        </w:rPr>
        <w:t xml:space="preserve">Mit dem </w:t>
      </w:r>
      <w:proofErr w:type="spellStart"/>
      <w:r w:rsidRPr="00B9526C">
        <w:rPr>
          <w:rFonts w:ascii="Arial" w:hAnsi="Arial" w:cs="Arial"/>
          <w:color w:val="000000" w:themeColor="text1"/>
        </w:rPr>
        <w:t>Mayser</w:t>
      </w:r>
      <w:proofErr w:type="spellEnd"/>
      <w:r w:rsidRPr="00B9526C">
        <w:rPr>
          <w:rFonts w:ascii="Arial" w:hAnsi="Arial" w:cs="Arial"/>
          <w:color w:val="000000" w:themeColor="text1"/>
        </w:rPr>
        <w:t>-</w:t>
      </w:r>
      <w:r w:rsidR="00B9526C" w:rsidRPr="00B9526C">
        <w:rPr>
          <w:rFonts w:ascii="Arial" w:hAnsi="Arial" w:cs="Arial"/>
          <w:color w:val="000000" w:themeColor="text1"/>
        </w:rPr>
        <w:t>Sensorprofil</w:t>
      </w:r>
      <w:r w:rsidR="008F60CA" w:rsidRPr="00B9526C">
        <w:rPr>
          <w:rFonts w:ascii="Arial" w:hAnsi="Arial" w:cs="Arial"/>
          <w:color w:val="000000" w:themeColor="text1"/>
        </w:rPr>
        <w:t xml:space="preserve"> </w:t>
      </w:r>
      <w:r w:rsidRPr="00B9526C">
        <w:rPr>
          <w:rFonts w:ascii="Arial" w:hAnsi="Arial" w:cs="Arial"/>
          <w:color w:val="000000" w:themeColor="text1"/>
        </w:rPr>
        <w:t xml:space="preserve">ist eine einfache Selbstkonfektion </w:t>
      </w:r>
      <w:r w:rsidR="007B2C89" w:rsidRPr="00B9526C">
        <w:rPr>
          <w:rFonts w:ascii="Arial" w:hAnsi="Arial" w:cs="Arial"/>
          <w:color w:val="000000" w:themeColor="text1"/>
        </w:rPr>
        <w:t xml:space="preserve">ohne Kleben </w:t>
      </w:r>
      <w:r w:rsidR="007578DB" w:rsidRPr="00B9526C">
        <w:rPr>
          <w:rFonts w:ascii="Arial" w:hAnsi="Arial" w:cs="Arial"/>
          <w:color w:val="000000" w:themeColor="text1"/>
        </w:rPr>
        <w:t xml:space="preserve">nach Schutzart IP67 möglich. </w:t>
      </w:r>
    </w:p>
    <w:sectPr w:rsidR="00DA59AB" w:rsidRPr="00B9526C" w:rsidSect="0046224D">
      <w:headerReference w:type="default" r:id="rId10"/>
      <w:footerReference w:type="default" r:id="rId11"/>
      <w:pgSz w:w="11906" w:h="16838" w:code="9"/>
      <w:pgMar w:top="3686" w:right="3684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5C47E" w14:textId="77777777" w:rsidR="003F7235" w:rsidRDefault="003F7235">
      <w:r>
        <w:separator/>
      </w:r>
    </w:p>
  </w:endnote>
  <w:endnote w:type="continuationSeparator" w:id="0">
    <w:p w14:paraId="4981390B" w14:textId="77777777" w:rsidR="003F7235" w:rsidRDefault="003F7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SansTypewriter">
    <w:charset w:val="00"/>
    <w:family w:val="swiss"/>
    <w:pitch w:val="fixed"/>
    <w:sig w:usb0="00000003" w:usb1="00000000" w:usb2="00000000" w:usb3="00000000" w:csb0="00000001" w:csb1="00000000"/>
  </w:font>
  <w:font w:name="Frutiger Neue LT W1G">
    <w:panose1 w:val="020B0603040304020203"/>
    <w:charset w:val="00"/>
    <w:family w:val="swiss"/>
    <w:notTrueType/>
    <w:pitch w:val="variable"/>
    <w:sig w:usb0="A00002AF" w:usb1="5000207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3CA77B" w14:textId="1A68B0CB" w:rsidR="0045695F" w:rsidRDefault="00B47C25">
    <w:pPr>
      <w:pStyle w:val="Fuzeile"/>
      <w:rPr>
        <w:sz w:val="20"/>
        <w:szCs w:val="20"/>
      </w:rPr>
    </w:pPr>
    <w:r w:rsidRPr="007053F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53209B" wp14:editId="3916B160">
              <wp:simplePos x="0" y="0"/>
              <wp:positionH relativeFrom="column">
                <wp:posOffset>0</wp:posOffset>
              </wp:positionH>
              <wp:positionV relativeFrom="paragraph">
                <wp:posOffset>-142240</wp:posOffset>
              </wp:positionV>
              <wp:extent cx="6120130" cy="58166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0130" cy="5816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884107" w14:textId="77777777" w:rsidR="00B47C25" w:rsidRPr="00261734" w:rsidRDefault="00B47C25" w:rsidP="00B47C25">
                          <w:pPr>
                            <w:pStyle w:val="Fuzeile"/>
                            <w:pBdr>
                              <w:top w:val="single" w:sz="4" w:space="3" w:color="auto"/>
                            </w:pBdr>
                            <w:tabs>
                              <w:tab w:val="clear" w:pos="4536"/>
                              <w:tab w:val="left" w:pos="0"/>
                              <w:tab w:val="left" w:pos="3402"/>
                              <w:tab w:val="left" w:pos="6804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proofErr w:type="spellStart"/>
                          <w:r w:rsidRPr="00B47C25">
                            <w:rPr>
                              <w:rStyle w:val="Seitenzahl"/>
                              <w:sz w:val="16"/>
                              <w:szCs w:val="16"/>
                            </w:rPr>
                            <w:t>Mayser</w:t>
                          </w:r>
                          <w:proofErr w:type="spellEnd"/>
                          <w:r w:rsidRPr="00B47C25">
                            <w:rPr>
                              <w:rStyle w:val="Seitenzahl"/>
                              <w:sz w:val="16"/>
                              <w:szCs w:val="16"/>
                            </w:rPr>
                            <w:t xml:space="preserve"> GmbH &amp; Co. </w:t>
                          </w:r>
                          <w:r w:rsidRP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>KG</w:t>
                          </w:r>
                          <w:r w:rsidRP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  <w:t>Pressekontakt:</w:t>
                          </w:r>
                          <w:r w:rsidRP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Style w:val="Seitenzahl"/>
                              <w:sz w:val="16"/>
                              <w:szCs w:val="16"/>
                            </w:rPr>
                            <w:t>Tel.</w:t>
                          </w:r>
                          <w:r w:rsidRP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 xml:space="preserve">: </w:t>
                          </w:r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+49 731 2061-493</w:t>
                          </w:r>
                        </w:p>
                        <w:p w14:paraId="45338AE0" w14:textId="77777777" w:rsidR="00B47C25" w:rsidRPr="00261734" w:rsidRDefault="00B47C25" w:rsidP="00B47C25">
                          <w:pPr>
                            <w:tabs>
                              <w:tab w:val="left" w:pos="3402"/>
                              <w:tab w:val="left" w:pos="6804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proofErr w:type="spellStart"/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Örlinger</w:t>
                          </w:r>
                          <w:proofErr w:type="spellEnd"/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Straß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proofErr w:type="spellEnd"/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1-3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r>
                            <w:rPr>
                              <w:rStyle w:val="Seitenzahl"/>
                              <w:sz w:val="16"/>
                              <w:szCs w:val="16"/>
                            </w:rPr>
                            <w:t>Alexandra Braun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Fax:</w:t>
                          </w:r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+49 731 2061-222</w:t>
                          </w:r>
                        </w:p>
                        <w:p w14:paraId="65638B57" w14:textId="32DF045B" w:rsidR="00B47C25" w:rsidRPr="00261734" w:rsidRDefault="00B47C25" w:rsidP="00B47C25">
                          <w:pPr>
                            <w:tabs>
                              <w:tab w:val="left" w:pos="3402"/>
                              <w:tab w:val="left" w:pos="6804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89073 Ulm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proofErr w:type="spellStart"/>
                          <w:r w:rsidR="00330D57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Leitung</w:t>
                          </w:r>
                          <w:proofErr w:type="spellEnd"/>
                          <w:r w:rsidR="00330D57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Marketing</w:t>
                          </w:r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  <w:t>E-Mail: alexandra.braun@mayser.com</w:t>
                          </w:r>
                        </w:p>
                        <w:p w14:paraId="36E56BE3" w14:textId="77777777" w:rsidR="00B47C25" w:rsidRPr="00261734" w:rsidRDefault="00B47C25" w:rsidP="00B47C25">
                          <w:pPr>
                            <w:tabs>
                              <w:tab w:val="left" w:pos="3402"/>
                              <w:tab w:val="left" w:pos="6804"/>
                              <w:tab w:val="left" w:pos="7230"/>
                              <w:tab w:val="left" w:pos="7655"/>
                            </w:tabs>
                            <w:rPr>
                              <w:lang w:val="en-GB"/>
                            </w:rPr>
                          </w:pP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GERMANY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  <w:t>www.mayser</w:t>
                          </w:r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3D53209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0;margin-top:-11.2pt;width:481.9pt;height:4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" stroked="f">
              <v:textbox inset="0,0,0,0">
                <w:txbxContent>
                  <w:p w14:paraId="4B884107" w14:textId="77777777" w:rsidR="00B47C25" w:rsidRPr="00261734" w:rsidRDefault="00B47C25" w:rsidP="00B47C25">
                    <w:pPr>
                      <w:pStyle w:val="Fuzeile"/>
                      <w:pBdr>
                        <w:top w:val="single" w:sz="4" w:space="3" w:color="auto"/>
                      </w:pBdr>
                      <w:tabs>
                        <w:tab w:val="clear" w:pos="4536"/>
                        <w:tab w:val="left" w:pos="0"/>
                        <w:tab w:val="left" w:pos="3402"/>
                        <w:tab w:val="left" w:pos="6804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proofErr w:type="spellStart"/>
                    <w:r w:rsidRPr="00B47C25">
                      <w:rPr>
                        <w:rStyle w:val="Seitenzahl"/>
                        <w:sz w:val="16"/>
                        <w:szCs w:val="16"/>
                      </w:rPr>
                      <w:t>Mayser</w:t>
                    </w:r>
                    <w:proofErr w:type="spellEnd"/>
                    <w:r w:rsidRPr="00B47C25">
                      <w:rPr>
                        <w:rStyle w:val="Seitenzahl"/>
                        <w:sz w:val="16"/>
                        <w:szCs w:val="16"/>
                      </w:rPr>
                      <w:t xml:space="preserve"> GmbH &amp; Co. </w:t>
                    </w:r>
                    <w:r w:rsidRPr="00984F84">
                      <w:rPr>
                        <w:rStyle w:val="Seitenzahl"/>
                        <w:sz w:val="16"/>
                        <w:szCs w:val="16"/>
                      </w:rPr>
                      <w:t>KG</w:t>
                    </w:r>
                    <w:r w:rsidRPr="00984F84">
                      <w:rPr>
                        <w:rStyle w:val="Seitenzahl"/>
                        <w:sz w:val="16"/>
                        <w:szCs w:val="16"/>
                      </w:rPr>
                      <w:tab/>
                      <w:t>Pressekontakt:</w:t>
                    </w:r>
                    <w:r w:rsidRPr="00984F84">
                      <w:rPr>
                        <w:rStyle w:val="Seitenzahl"/>
                        <w:sz w:val="16"/>
                        <w:szCs w:val="16"/>
                      </w:rPr>
                      <w:tab/>
                    </w:r>
                    <w:r>
                      <w:rPr>
                        <w:rStyle w:val="Seitenzahl"/>
                        <w:sz w:val="16"/>
                        <w:szCs w:val="16"/>
                      </w:rPr>
                      <w:t>Tel.</w:t>
                    </w:r>
                    <w:r w:rsidRPr="00984F84">
                      <w:rPr>
                        <w:rStyle w:val="Seitenzahl"/>
                        <w:sz w:val="16"/>
                        <w:szCs w:val="16"/>
                      </w:rPr>
                      <w:t xml:space="preserve">: </w:t>
                    </w:r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+49 731 2061-493</w:t>
                    </w:r>
                  </w:p>
                  <w:p w14:paraId="45338AE0" w14:textId="77777777" w:rsidR="00B47C25" w:rsidRPr="00261734" w:rsidRDefault="00B47C25" w:rsidP="00B47C25">
                    <w:pPr>
                      <w:tabs>
                        <w:tab w:val="left" w:pos="3402"/>
                        <w:tab w:val="left" w:pos="6804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proofErr w:type="spellStart"/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Örlinger</w:t>
                    </w:r>
                    <w:proofErr w:type="spellEnd"/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</w:t>
                    </w:r>
                    <w:proofErr w:type="spellStart"/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Straß</w:t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e</w:t>
                    </w:r>
                    <w:proofErr w:type="spellEnd"/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1-3</w:t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r>
                      <w:rPr>
                        <w:rStyle w:val="Seitenzahl"/>
                        <w:sz w:val="16"/>
                        <w:szCs w:val="16"/>
                      </w:rPr>
                      <w:t>Alexandra Braun</w:t>
                    </w:r>
                    <w:r w:rsidRPr="00261734">
                      <w:rPr>
                        <w:rStyle w:val="Seitenzahl"/>
                        <w:sz w:val="16"/>
                        <w:szCs w:val="16"/>
                      </w:rPr>
                      <w:tab/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Fax:</w:t>
                    </w:r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</w:t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+49 731 2061-222</w:t>
                    </w:r>
                  </w:p>
                  <w:p w14:paraId="65638B57" w14:textId="32DF045B" w:rsidR="00B47C25" w:rsidRPr="00261734" w:rsidRDefault="00B47C25" w:rsidP="00B47C25">
                    <w:pPr>
                      <w:tabs>
                        <w:tab w:val="left" w:pos="3402"/>
                        <w:tab w:val="left" w:pos="6804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89073 Ulm</w:t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proofErr w:type="spellStart"/>
                    <w:r w:rsidR="00330D57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Leitung</w:t>
                    </w:r>
                    <w:proofErr w:type="spellEnd"/>
                    <w:r w:rsidR="00330D57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Marketing</w:t>
                    </w:r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  <w:t>E-Mail: alexandra.braun@mayser.com</w:t>
                    </w:r>
                  </w:p>
                  <w:p w14:paraId="36E56BE3" w14:textId="77777777" w:rsidR="00B47C25" w:rsidRPr="00261734" w:rsidRDefault="00B47C25" w:rsidP="00B47C25">
                    <w:pPr>
                      <w:tabs>
                        <w:tab w:val="left" w:pos="3402"/>
                        <w:tab w:val="left" w:pos="6804"/>
                        <w:tab w:val="left" w:pos="7230"/>
                        <w:tab w:val="left" w:pos="7655"/>
                      </w:tabs>
                      <w:rPr>
                        <w:lang w:val="en-GB"/>
                      </w:rPr>
                    </w:pP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GERMANY</w:t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  <w:t>www.mayser</w:t>
                    </w:r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957EF1" w14:textId="77777777" w:rsidR="003F7235" w:rsidRDefault="003F7235">
      <w:r>
        <w:separator/>
      </w:r>
    </w:p>
  </w:footnote>
  <w:footnote w:type="continuationSeparator" w:id="0">
    <w:p w14:paraId="41DF2613" w14:textId="77777777" w:rsidR="003F7235" w:rsidRDefault="003F72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694DDB" w14:textId="77777777" w:rsidR="0045695F" w:rsidRDefault="00843160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33541C16" wp14:editId="3CC64F0F">
              <wp:simplePos x="0" y="0"/>
              <wp:positionH relativeFrom="page">
                <wp:posOffset>5256530</wp:posOffset>
              </wp:positionH>
              <wp:positionV relativeFrom="page">
                <wp:posOffset>989965</wp:posOffset>
              </wp:positionV>
              <wp:extent cx="1812290" cy="118427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2290" cy="1184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B1A0BA" w14:textId="77777777" w:rsidR="0045695F" w:rsidRPr="00450ADC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  <w:lang w:val="en-GB"/>
                            </w:rPr>
                            <w:t>Mayser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GmbH &amp; Co. </w:t>
                          </w:r>
                          <w:r w:rsidRPr="00450ADC">
                            <w:rPr>
                              <w:sz w:val="16"/>
                              <w:szCs w:val="16"/>
                              <w:lang w:val="en-GB"/>
                            </w:rPr>
                            <w:t>KG</w:t>
                          </w:r>
                        </w:p>
                        <w:p w14:paraId="346FD3DE" w14:textId="77777777" w:rsidR="0045695F" w:rsidRPr="00C00FB9" w:rsidRDefault="0045695F">
                          <w:pPr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 w:rsidRPr="00C00FB9">
                            <w:rPr>
                              <w:sz w:val="16"/>
                              <w:szCs w:val="16"/>
                              <w:lang w:val="en-US"/>
                            </w:rPr>
                            <w:t>Örlinger</w:t>
                          </w:r>
                          <w:proofErr w:type="spellEnd"/>
                          <w:r w:rsidRPr="00C00FB9"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 Str. 1-3</w:t>
                          </w:r>
                        </w:p>
                        <w:p w14:paraId="411FAC63" w14:textId="77777777" w:rsidR="0045695F" w:rsidRPr="00C00FB9" w:rsidRDefault="0045695F">
                          <w:pPr>
                            <w:pStyle w:val="berschrift1"/>
                            <w:rPr>
                              <w:b w:val="0"/>
                              <w:lang w:val="en-US"/>
                            </w:rPr>
                          </w:pPr>
                          <w:r w:rsidRPr="00C00FB9">
                            <w:rPr>
                              <w:b w:val="0"/>
                              <w:lang w:val="en-US"/>
                            </w:rPr>
                            <w:t>89073 Ulm</w:t>
                          </w:r>
                        </w:p>
                        <w:p w14:paraId="77252967" w14:textId="77777777" w:rsidR="009E688C" w:rsidRDefault="009E688C" w:rsidP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9E688C">
                            <w:rPr>
                              <w:sz w:val="16"/>
                              <w:szCs w:val="16"/>
                              <w:lang w:val="en-GB"/>
                            </w:rPr>
                            <w:t>GERMANY</w:t>
                          </w:r>
                        </w:p>
                        <w:p w14:paraId="67B253A5" w14:textId="77777777" w:rsidR="00FF02AF" w:rsidRPr="009E688C" w:rsidRDefault="00FF02AF" w:rsidP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3F3FCB44" w14:textId="77777777"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Tel</w:t>
                          </w:r>
                          <w:r w:rsidR="009E688C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.: </w:t>
                          </w:r>
                          <w:r w:rsidR="003066C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+49</w:t>
                          </w:r>
                          <w:r w:rsidR="00650308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731 2061-0</w:t>
                          </w:r>
                        </w:p>
                        <w:p w14:paraId="0D65BFE1" w14:textId="77777777" w:rsidR="0045695F" w:rsidRPr="00B41B4F" w:rsidRDefault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F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ax</w:t>
                          </w: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="003066C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+49</w:t>
                          </w:r>
                          <w:r w:rsidR="00650308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="00562A5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731 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2061-222</w:t>
                          </w:r>
                        </w:p>
                        <w:p w14:paraId="137EDBDB" w14:textId="77777777"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04C50E1E" w14:textId="77777777"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www.mayser</w:t>
                          </w:r>
                          <w:r w:rsidR="00A852C7">
                            <w:rPr>
                              <w:sz w:val="16"/>
                              <w:szCs w:val="16"/>
                              <w:lang w:val="en-GB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33541C1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13.9pt;margin-top:77.95pt;width:142.7pt;height:93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" o:allowincell="f" stroked="f">
              <v:textbox inset="0,0,0,0">
                <w:txbxContent>
                  <w:p w14:paraId="37B1A0BA" w14:textId="77777777" w:rsidR="0045695F" w:rsidRPr="00450ADC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  <w:lang w:val="en-GB"/>
                      </w:rPr>
                      <w:t>Mayser</w:t>
                    </w:r>
                    <w:proofErr w:type="spellEnd"/>
                    <w:r>
                      <w:rPr>
                        <w:sz w:val="16"/>
                        <w:szCs w:val="16"/>
                        <w:lang w:val="en-GB"/>
                      </w:rPr>
                      <w:t xml:space="preserve"> GmbH &amp; Co. </w:t>
                    </w:r>
                    <w:r w:rsidRPr="00450ADC">
                      <w:rPr>
                        <w:sz w:val="16"/>
                        <w:szCs w:val="16"/>
                        <w:lang w:val="en-GB"/>
                      </w:rPr>
                      <w:t>KG</w:t>
                    </w:r>
                  </w:p>
                  <w:p w14:paraId="346FD3DE" w14:textId="77777777" w:rsidR="0045695F" w:rsidRPr="00C00FB9" w:rsidRDefault="0045695F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proofErr w:type="spellStart"/>
                    <w:r w:rsidRPr="00C00FB9">
                      <w:rPr>
                        <w:sz w:val="16"/>
                        <w:szCs w:val="16"/>
                        <w:lang w:val="en-US"/>
                      </w:rPr>
                      <w:t>Örlinger</w:t>
                    </w:r>
                    <w:proofErr w:type="spellEnd"/>
                    <w:r w:rsidRPr="00C00FB9">
                      <w:rPr>
                        <w:sz w:val="16"/>
                        <w:szCs w:val="16"/>
                        <w:lang w:val="en-US"/>
                      </w:rPr>
                      <w:t xml:space="preserve"> Str. 1-3</w:t>
                    </w:r>
                  </w:p>
                  <w:p w14:paraId="411FAC63" w14:textId="77777777" w:rsidR="0045695F" w:rsidRPr="00C00FB9" w:rsidRDefault="0045695F">
                    <w:pPr>
                      <w:pStyle w:val="berschrift1"/>
                      <w:rPr>
                        <w:b w:val="0"/>
                        <w:lang w:val="en-US"/>
                      </w:rPr>
                    </w:pPr>
                    <w:r w:rsidRPr="00C00FB9">
                      <w:rPr>
                        <w:b w:val="0"/>
                        <w:lang w:val="en-US"/>
                      </w:rPr>
                      <w:t>89073 Ulm</w:t>
                    </w:r>
                  </w:p>
                  <w:p w14:paraId="77252967" w14:textId="77777777" w:rsidR="009E688C" w:rsidRDefault="009E688C" w:rsidP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9E688C">
                      <w:rPr>
                        <w:sz w:val="16"/>
                        <w:szCs w:val="16"/>
                        <w:lang w:val="en-GB"/>
                      </w:rPr>
                      <w:t>GERMANY</w:t>
                    </w:r>
                  </w:p>
                  <w:p w14:paraId="67B253A5" w14:textId="77777777" w:rsidR="00FF02AF" w:rsidRPr="009E688C" w:rsidRDefault="00FF02AF" w:rsidP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</w:p>
                  <w:p w14:paraId="3F3FCB44" w14:textId="77777777"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Tel</w:t>
                    </w:r>
                    <w:r w:rsidR="009E688C" w:rsidRPr="00B41B4F">
                      <w:rPr>
                        <w:sz w:val="16"/>
                        <w:szCs w:val="16"/>
                        <w:lang w:val="en-GB"/>
                      </w:rPr>
                      <w:t xml:space="preserve">.: </w:t>
                    </w:r>
                    <w:r w:rsidR="003066C1" w:rsidRPr="00B41B4F">
                      <w:rPr>
                        <w:sz w:val="16"/>
                        <w:szCs w:val="16"/>
                        <w:lang w:val="en-GB"/>
                      </w:rPr>
                      <w:t>+49</w:t>
                    </w:r>
                    <w:r w:rsidR="00650308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Pr="00B41B4F">
                      <w:rPr>
                        <w:sz w:val="16"/>
                        <w:szCs w:val="16"/>
                        <w:lang w:val="en-GB"/>
                      </w:rPr>
                      <w:t>731 2061-0</w:t>
                    </w:r>
                  </w:p>
                  <w:p w14:paraId="0D65BFE1" w14:textId="77777777" w:rsidR="0045695F" w:rsidRPr="00B41B4F" w:rsidRDefault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F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>ax</w:t>
                    </w:r>
                    <w:r w:rsidRPr="00B41B4F">
                      <w:rPr>
                        <w:sz w:val="16"/>
                        <w:szCs w:val="16"/>
                        <w:lang w:val="en-GB"/>
                      </w:rPr>
                      <w:t>: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="003066C1" w:rsidRPr="00B41B4F">
                      <w:rPr>
                        <w:sz w:val="16"/>
                        <w:szCs w:val="16"/>
                        <w:lang w:val="en-GB"/>
                      </w:rPr>
                      <w:t>+49</w:t>
                    </w:r>
                    <w:r w:rsidR="00650308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="00562A51" w:rsidRPr="00B41B4F">
                      <w:rPr>
                        <w:sz w:val="16"/>
                        <w:szCs w:val="16"/>
                        <w:lang w:val="en-GB"/>
                      </w:rPr>
                      <w:t xml:space="preserve">731 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>2061-222</w:t>
                    </w:r>
                  </w:p>
                  <w:p w14:paraId="137EDBDB" w14:textId="77777777"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</w:p>
                  <w:p w14:paraId="04C50E1E" w14:textId="77777777"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www.mayser</w:t>
                    </w:r>
                    <w:r w:rsidR="00A852C7">
                      <w:rPr>
                        <w:sz w:val="16"/>
                        <w:szCs w:val="16"/>
                        <w:lang w:val="en-GB"/>
                      </w:rPr>
                      <w:t>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ED3CED7" wp14:editId="3EB2C028">
              <wp:simplePos x="0" y="0"/>
              <wp:positionH relativeFrom="column">
                <wp:posOffset>0</wp:posOffset>
              </wp:positionH>
              <wp:positionV relativeFrom="paragraph">
                <wp:posOffset>889000</wp:posOffset>
              </wp:positionV>
              <wp:extent cx="1412240" cy="64516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224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583F94" w14:textId="77777777"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Pressebogen</w:t>
                          </w:r>
                          <w:proofErr w:type="spellEnd"/>
                        </w:p>
                        <w:p w14:paraId="508BE7C2" w14:textId="77777777"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Press release</w:t>
                          </w:r>
                        </w:p>
                        <w:p w14:paraId="2246D2E6" w14:textId="77777777"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Pers</w:t>
                          </w:r>
                          <w:proofErr w:type="spellEnd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informatie</w:t>
                          </w:r>
                          <w:proofErr w:type="spellEnd"/>
                        </w:p>
                        <w:p w14:paraId="121577BB" w14:textId="77777777"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Comunicato</w:t>
                          </w:r>
                          <w:proofErr w:type="spellEnd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stampa</w:t>
                          </w:r>
                          <w:proofErr w:type="spellEnd"/>
                        </w:p>
                        <w:p w14:paraId="5C9F00EC" w14:textId="77777777" w:rsidR="0045695F" w:rsidRDefault="0045695F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Información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de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prensa</w:t>
                          </w:r>
                          <w:proofErr w:type="spellEnd"/>
                        </w:p>
                        <w:p w14:paraId="5AF33C38" w14:textId="77777777" w:rsidR="0045695F" w:rsidRDefault="00843160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6A014A" wp14:editId="38C066C0">
                                <wp:extent cx="2705100" cy="1790700"/>
                                <wp:effectExtent l="0" t="0" r="0" b="0"/>
                                <wp:docPr id="6" name="Objekt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chart">
                                    <c:chart xmlns:c="http://schemas.openxmlformats.org/drawingml/2006/chart" xmlns:r="http://schemas.openxmlformats.org/officeDocument/2006/relationships" r:id="rId1"/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1ED3CED7" id="Text Box 1" o:spid="_x0000_s1027" type="#_x0000_t202" style="position:absolute;margin-left:0;margin-top:70pt;width:111.2pt;height:50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" o:allowincell="f" stroked="f">
              <v:textbox inset="0,0,0,0">
                <w:txbxContent>
                  <w:p w14:paraId="2C583F94" w14:textId="77777777"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Pressebogen</w:t>
                    </w:r>
                    <w:proofErr w:type="spellEnd"/>
                  </w:p>
                  <w:p w14:paraId="508BE7C2" w14:textId="77777777"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C926CE">
                      <w:rPr>
                        <w:sz w:val="16"/>
                        <w:szCs w:val="16"/>
                        <w:lang w:val="en-GB"/>
                      </w:rPr>
                      <w:t>Press release</w:t>
                    </w:r>
                  </w:p>
                  <w:p w14:paraId="2246D2E6" w14:textId="77777777"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Pers</w:t>
                    </w:r>
                    <w:proofErr w:type="spellEnd"/>
                    <w:r w:rsidRPr="00C926CE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informatie</w:t>
                    </w:r>
                    <w:proofErr w:type="spellEnd"/>
                  </w:p>
                  <w:p w14:paraId="121577BB" w14:textId="77777777"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Comunicato</w:t>
                    </w:r>
                    <w:proofErr w:type="spellEnd"/>
                    <w:r w:rsidRPr="00C926CE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stampa</w:t>
                    </w:r>
                    <w:proofErr w:type="spellEnd"/>
                  </w:p>
                  <w:p w14:paraId="5C9F00EC" w14:textId="77777777" w:rsidR="0045695F" w:rsidRDefault="0045695F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Información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de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prensa</w:t>
                    </w:r>
                    <w:proofErr w:type="spellEnd"/>
                  </w:p>
                  <w:p w14:paraId="5AF33C38" w14:textId="77777777" w:rsidR="0045695F" w:rsidRDefault="00843160">
                    <w:r>
                      <w:rPr>
                        <w:noProof/>
                      </w:rPr>
                      <w:drawing>
                        <wp:inline distT="0" distB="0" distL="0" distR="0" wp14:anchorId="776A014A" wp14:editId="38C066C0">
                          <wp:extent cx="2705100" cy="1790700"/>
                          <wp:effectExtent l="0" t="0" r="0" b="0"/>
                          <wp:docPr id="6" name="Objekt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chart">
                              <c:chart xmlns:c="http://schemas.openxmlformats.org/drawingml/2006/chart" xmlns:r="http://schemas.openxmlformats.org/officeDocument/2006/relationships" r:id="rId2"/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6A82A541" wp14:editId="310AAFF1">
              <wp:simplePos x="0" y="0"/>
              <wp:positionH relativeFrom="page">
                <wp:posOffset>5238750</wp:posOffset>
              </wp:positionH>
              <wp:positionV relativeFrom="page">
                <wp:posOffset>575945</wp:posOffset>
              </wp:positionV>
              <wp:extent cx="1534795" cy="23685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4795" cy="2368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8D5B83" w14:textId="77777777" w:rsidR="0045695F" w:rsidRDefault="00843160">
                          <w:r w:rsidRPr="00636CE8">
                            <w:rPr>
                              <w:noProof/>
                              <w:color w:val="FF2632"/>
                            </w:rPr>
                            <w:drawing>
                              <wp:inline distT="0" distB="0" distL="0" distR="0" wp14:anchorId="483298C2" wp14:editId="581B2F7B">
                                <wp:extent cx="1495425" cy="228600"/>
                                <wp:effectExtent l="0" t="0" r="9525" b="0"/>
                                <wp:docPr id="5" name="Bild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5425" cy="2286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000000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6A82A541" id="Text Box 3" o:spid="_x0000_s1028" type="#_x0000_t202" style="position:absolute;margin-left:412.5pt;margin-top:45.35pt;width:120.85pt;height:18.6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" o:allowincell="f" stroked="f">
              <v:textbox inset="0,0,0,0">
                <w:txbxContent>
                  <w:p w14:paraId="598D5B83" w14:textId="77777777" w:rsidR="0045695F" w:rsidRDefault="00843160">
                    <w:r w:rsidRPr="00636CE8">
                      <w:rPr>
                        <w:noProof/>
                        <w:color w:val="FF2632"/>
                      </w:rPr>
                      <w:drawing>
                        <wp:inline distT="0" distB="0" distL="0" distR="0" wp14:anchorId="483298C2" wp14:editId="581B2F7B">
                          <wp:extent cx="1495425" cy="228600"/>
                          <wp:effectExtent l="0" t="0" r="9525" b="0"/>
                          <wp:docPr id="5" name="Bild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5425" cy="2286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16625"/>
    <w:multiLevelType w:val="hybridMultilevel"/>
    <w:tmpl w:val="AEB6FD7E"/>
    <w:lvl w:ilvl="0" w:tplc="892E2B68">
      <w:numFmt w:val="bullet"/>
      <w:lvlText w:val="-"/>
      <w:lvlJc w:val="left"/>
      <w:pPr>
        <w:ind w:left="26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0" w:hanging="360"/>
      </w:pPr>
      <w:rPr>
        <w:rFonts w:ascii="Wingdings" w:hAnsi="Wingdings" w:hint="default"/>
      </w:rPr>
    </w:lvl>
  </w:abstractNum>
  <w:abstractNum w:abstractNumId="1" w15:restartNumberingAfterBreak="0">
    <w:nsid w:val="21BF467E"/>
    <w:multiLevelType w:val="hybridMultilevel"/>
    <w:tmpl w:val="27B84302"/>
    <w:lvl w:ilvl="0" w:tplc="0407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0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740" w:hanging="360"/>
      </w:pPr>
      <w:rPr>
        <w:rFonts w:ascii="Wingdings" w:hAnsi="Wingdings" w:hint="default"/>
      </w:rPr>
    </w:lvl>
  </w:abstractNum>
  <w:abstractNum w:abstractNumId="2" w15:restartNumberingAfterBreak="0">
    <w:nsid w:val="3A6B4C65"/>
    <w:multiLevelType w:val="hybridMultilevel"/>
    <w:tmpl w:val="C20CD6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FD982"/>
    <w:multiLevelType w:val="hybridMultilevel"/>
    <w:tmpl w:val="16F7D8B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5D0F5593"/>
    <w:multiLevelType w:val="hybridMultilevel"/>
    <w:tmpl w:val="490E180E"/>
    <w:lvl w:ilvl="0" w:tplc="B7F0F0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39C8C"/>
    <w:multiLevelType w:val="hybridMultilevel"/>
    <w:tmpl w:val="3EF86FF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6DBD4402"/>
    <w:multiLevelType w:val="hybridMultilevel"/>
    <w:tmpl w:val="E4205854"/>
    <w:lvl w:ilvl="0" w:tplc="6AE2C28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76570D"/>
    <w:multiLevelType w:val="hybridMultilevel"/>
    <w:tmpl w:val="229412A4"/>
    <w:lvl w:ilvl="0" w:tplc="3E966E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44705D"/>
    <w:multiLevelType w:val="hybridMultilevel"/>
    <w:tmpl w:val="5EF08A5A"/>
    <w:lvl w:ilvl="0" w:tplc="61D0BDAE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1"/>
  </w:num>
  <w:num w:numId="7">
    <w:abstractNumId w:val="0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340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ADC"/>
    <w:rsid w:val="000000F4"/>
    <w:rsid w:val="00000956"/>
    <w:rsid w:val="00003995"/>
    <w:rsid w:val="00005DC8"/>
    <w:rsid w:val="0000644E"/>
    <w:rsid w:val="00010E7B"/>
    <w:rsid w:val="000161FB"/>
    <w:rsid w:val="00023201"/>
    <w:rsid w:val="00023685"/>
    <w:rsid w:val="00025E1F"/>
    <w:rsid w:val="00030BF5"/>
    <w:rsid w:val="000342F7"/>
    <w:rsid w:val="00034839"/>
    <w:rsid w:val="00042CE1"/>
    <w:rsid w:val="00043A43"/>
    <w:rsid w:val="00044621"/>
    <w:rsid w:val="000457E5"/>
    <w:rsid w:val="0005280D"/>
    <w:rsid w:val="00054BA7"/>
    <w:rsid w:val="000551AD"/>
    <w:rsid w:val="00055CA3"/>
    <w:rsid w:val="000563A6"/>
    <w:rsid w:val="00061600"/>
    <w:rsid w:val="00063266"/>
    <w:rsid w:val="00064B0C"/>
    <w:rsid w:val="00065916"/>
    <w:rsid w:val="00065FC0"/>
    <w:rsid w:val="000668F2"/>
    <w:rsid w:val="00073937"/>
    <w:rsid w:val="00074000"/>
    <w:rsid w:val="00074E2A"/>
    <w:rsid w:val="00075B1D"/>
    <w:rsid w:val="00075E05"/>
    <w:rsid w:val="00076091"/>
    <w:rsid w:val="00076437"/>
    <w:rsid w:val="00077B37"/>
    <w:rsid w:val="00080F99"/>
    <w:rsid w:val="0008332C"/>
    <w:rsid w:val="00084DEB"/>
    <w:rsid w:val="00085A1C"/>
    <w:rsid w:val="00091E43"/>
    <w:rsid w:val="00092AED"/>
    <w:rsid w:val="00094596"/>
    <w:rsid w:val="000A015B"/>
    <w:rsid w:val="000A0E12"/>
    <w:rsid w:val="000A1804"/>
    <w:rsid w:val="000A2B63"/>
    <w:rsid w:val="000A4ED2"/>
    <w:rsid w:val="000A608A"/>
    <w:rsid w:val="000A60BB"/>
    <w:rsid w:val="000A774D"/>
    <w:rsid w:val="000B39D5"/>
    <w:rsid w:val="000B7A54"/>
    <w:rsid w:val="000C121B"/>
    <w:rsid w:val="000C19C8"/>
    <w:rsid w:val="000C25D4"/>
    <w:rsid w:val="000C503E"/>
    <w:rsid w:val="000C64EF"/>
    <w:rsid w:val="000D1C09"/>
    <w:rsid w:val="000D37AA"/>
    <w:rsid w:val="000D5AAA"/>
    <w:rsid w:val="000D6A68"/>
    <w:rsid w:val="000E16F1"/>
    <w:rsid w:val="000E490D"/>
    <w:rsid w:val="000E4F4B"/>
    <w:rsid w:val="000E4FDB"/>
    <w:rsid w:val="000E5216"/>
    <w:rsid w:val="000E56B3"/>
    <w:rsid w:val="000F17C4"/>
    <w:rsid w:val="000F2002"/>
    <w:rsid w:val="000F2185"/>
    <w:rsid w:val="000F3385"/>
    <w:rsid w:val="000F56AA"/>
    <w:rsid w:val="000F5AFE"/>
    <w:rsid w:val="000F73E8"/>
    <w:rsid w:val="00105862"/>
    <w:rsid w:val="00105BAB"/>
    <w:rsid w:val="00106176"/>
    <w:rsid w:val="00106293"/>
    <w:rsid w:val="00110C87"/>
    <w:rsid w:val="001111FC"/>
    <w:rsid w:val="00112250"/>
    <w:rsid w:val="00114D9E"/>
    <w:rsid w:val="001203CA"/>
    <w:rsid w:val="001203CF"/>
    <w:rsid w:val="00121284"/>
    <w:rsid w:val="00122238"/>
    <w:rsid w:val="00124B9C"/>
    <w:rsid w:val="0012515B"/>
    <w:rsid w:val="0013020F"/>
    <w:rsid w:val="00130454"/>
    <w:rsid w:val="00133E0E"/>
    <w:rsid w:val="00136291"/>
    <w:rsid w:val="0014003B"/>
    <w:rsid w:val="00143D77"/>
    <w:rsid w:val="00144CF1"/>
    <w:rsid w:val="00145ECE"/>
    <w:rsid w:val="0014610F"/>
    <w:rsid w:val="0014635A"/>
    <w:rsid w:val="001469A2"/>
    <w:rsid w:val="0014785D"/>
    <w:rsid w:val="00153EBB"/>
    <w:rsid w:val="00155309"/>
    <w:rsid w:val="0016199E"/>
    <w:rsid w:val="001639A1"/>
    <w:rsid w:val="00167D64"/>
    <w:rsid w:val="00173EC5"/>
    <w:rsid w:val="00181413"/>
    <w:rsid w:val="00181D2B"/>
    <w:rsid w:val="00183F20"/>
    <w:rsid w:val="00185C88"/>
    <w:rsid w:val="00185FF2"/>
    <w:rsid w:val="00190FA9"/>
    <w:rsid w:val="00192637"/>
    <w:rsid w:val="0019405F"/>
    <w:rsid w:val="00196478"/>
    <w:rsid w:val="0019787A"/>
    <w:rsid w:val="001A00DE"/>
    <w:rsid w:val="001A203F"/>
    <w:rsid w:val="001A2B0B"/>
    <w:rsid w:val="001A3B1D"/>
    <w:rsid w:val="001A4586"/>
    <w:rsid w:val="001A4B1B"/>
    <w:rsid w:val="001A5AAB"/>
    <w:rsid w:val="001A639A"/>
    <w:rsid w:val="001A70E3"/>
    <w:rsid w:val="001B4B4C"/>
    <w:rsid w:val="001B4D0E"/>
    <w:rsid w:val="001B4DF1"/>
    <w:rsid w:val="001B4F3A"/>
    <w:rsid w:val="001B508C"/>
    <w:rsid w:val="001B62E2"/>
    <w:rsid w:val="001B6A3D"/>
    <w:rsid w:val="001B6D8A"/>
    <w:rsid w:val="001C4147"/>
    <w:rsid w:val="001C5123"/>
    <w:rsid w:val="001C5229"/>
    <w:rsid w:val="001C52AB"/>
    <w:rsid w:val="001C5B09"/>
    <w:rsid w:val="001C6207"/>
    <w:rsid w:val="001C6CD1"/>
    <w:rsid w:val="001D135B"/>
    <w:rsid w:val="001D1ACE"/>
    <w:rsid w:val="001D1CF6"/>
    <w:rsid w:val="001D729E"/>
    <w:rsid w:val="001E0BD5"/>
    <w:rsid w:val="001E17C9"/>
    <w:rsid w:val="001E5915"/>
    <w:rsid w:val="001F2C7C"/>
    <w:rsid w:val="001F2CF2"/>
    <w:rsid w:val="001F542D"/>
    <w:rsid w:val="001F6DBA"/>
    <w:rsid w:val="001F7A68"/>
    <w:rsid w:val="002038C1"/>
    <w:rsid w:val="002045B4"/>
    <w:rsid w:val="00211823"/>
    <w:rsid w:val="00215A65"/>
    <w:rsid w:val="00221BC0"/>
    <w:rsid w:val="00221D6E"/>
    <w:rsid w:val="00221FDA"/>
    <w:rsid w:val="00222176"/>
    <w:rsid w:val="002229A1"/>
    <w:rsid w:val="00223402"/>
    <w:rsid w:val="00225679"/>
    <w:rsid w:val="0022622D"/>
    <w:rsid w:val="00226478"/>
    <w:rsid w:val="00226824"/>
    <w:rsid w:val="00231B53"/>
    <w:rsid w:val="002352BD"/>
    <w:rsid w:val="00236C86"/>
    <w:rsid w:val="002379D1"/>
    <w:rsid w:val="00245E75"/>
    <w:rsid w:val="002515DC"/>
    <w:rsid w:val="00252CAE"/>
    <w:rsid w:val="00255AA9"/>
    <w:rsid w:val="00257768"/>
    <w:rsid w:val="00260F7E"/>
    <w:rsid w:val="00261734"/>
    <w:rsid w:val="00261DF3"/>
    <w:rsid w:val="00263C0F"/>
    <w:rsid w:val="00265F95"/>
    <w:rsid w:val="00267448"/>
    <w:rsid w:val="00270D30"/>
    <w:rsid w:val="002730B0"/>
    <w:rsid w:val="0027518A"/>
    <w:rsid w:val="002766E1"/>
    <w:rsid w:val="00280F89"/>
    <w:rsid w:val="00283D98"/>
    <w:rsid w:val="00285F99"/>
    <w:rsid w:val="0028756F"/>
    <w:rsid w:val="002877C8"/>
    <w:rsid w:val="0029066A"/>
    <w:rsid w:val="00291121"/>
    <w:rsid w:val="00291DB7"/>
    <w:rsid w:val="00294F6F"/>
    <w:rsid w:val="00296CD4"/>
    <w:rsid w:val="002A004F"/>
    <w:rsid w:val="002A3571"/>
    <w:rsid w:val="002A395B"/>
    <w:rsid w:val="002A4494"/>
    <w:rsid w:val="002A7048"/>
    <w:rsid w:val="002B2D09"/>
    <w:rsid w:val="002B3DD8"/>
    <w:rsid w:val="002B5E9B"/>
    <w:rsid w:val="002C04F1"/>
    <w:rsid w:val="002C4060"/>
    <w:rsid w:val="002C531C"/>
    <w:rsid w:val="002C6B75"/>
    <w:rsid w:val="002C6B96"/>
    <w:rsid w:val="002D209F"/>
    <w:rsid w:val="002D3955"/>
    <w:rsid w:val="002D480D"/>
    <w:rsid w:val="002D56C0"/>
    <w:rsid w:val="002D69B1"/>
    <w:rsid w:val="002E02A9"/>
    <w:rsid w:val="002E2FD6"/>
    <w:rsid w:val="002E4F93"/>
    <w:rsid w:val="002E614C"/>
    <w:rsid w:val="002E7636"/>
    <w:rsid w:val="002F289A"/>
    <w:rsid w:val="002F3EB5"/>
    <w:rsid w:val="002F7227"/>
    <w:rsid w:val="002F7E7B"/>
    <w:rsid w:val="00302016"/>
    <w:rsid w:val="003026EF"/>
    <w:rsid w:val="003037CA"/>
    <w:rsid w:val="00305B9F"/>
    <w:rsid w:val="003066C1"/>
    <w:rsid w:val="00310037"/>
    <w:rsid w:val="00310C2D"/>
    <w:rsid w:val="00313F34"/>
    <w:rsid w:val="003141E5"/>
    <w:rsid w:val="00315681"/>
    <w:rsid w:val="00317C0F"/>
    <w:rsid w:val="00317E96"/>
    <w:rsid w:val="00320EAA"/>
    <w:rsid w:val="0032346C"/>
    <w:rsid w:val="00325850"/>
    <w:rsid w:val="00330D57"/>
    <w:rsid w:val="003339F2"/>
    <w:rsid w:val="00336153"/>
    <w:rsid w:val="00336853"/>
    <w:rsid w:val="00337355"/>
    <w:rsid w:val="00337B24"/>
    <w:rsid w:val="003401ED"/>
    <w:rsid w:val="003407B1"/>
    <w:rsid w:val="003443F6"/>
    <w:rsid w:val="00344D30"/>
    <w:rsid w:val="0035067F"/>
    <w:rsid w:val="003538CE"/>
    <w:rsid w:val="00355812"/>
    <w:rsid w:val="00355C5D"/>
    <w:rsid w:val="00356618"/>
    <w:rsid w:val="00357B16"/>
    <w:rsid w:val="003604F2"/>
    <w:rsid w:val="00360976"/>
    <w:rsid w:val="0036270E"/>
    <w:rsid w:val="00363171"/>
    <w:rsid w:val="003643CB"/>
    <w:rsid w:val="00364E9C"/>
    <w:rsid w:val="003659E7"/>
    <w:rsid w:val="00365AF6"/>
    <w:rsid w:val="00365DC4"/>
    <w:rsid w:val="0037022B"/>
    <w:rsid w:val="00370A84"/>
    <w:rsid w:val="003731C6"/>
    <w:rsid w:val="00380559"/>
    <w:rsid w:val="00380716"/>
    <w:rsid w:val="00383380"/>
    <w:rsid w:val="00383EA5"/>
    <w:rsid w:val="00384F00"/>
    <w:rsid w:val="00386DBF"/>
    <w:rsid w:val="00387798"/>
    <w:rsid w:val="00391C67"/>
    <w:rsid w:val="00392CF5"/>
    <w:rsid w:val="0039348F"/>
    <w:rsid w:val="003954DD"/>
    <w:rsid w:val="0039560A"/>
    <w:rsid w:val="00396AAF"/>
    <w:rsid w:val="003A0A7C"/>
    <w:rsid w:val="003A1209"/>
    <w:rsid w:val="003A26A6"/>
    <w:rsid w:val="003A2C93"/>
    <w:rsid w:val="003A46EA"/>
    <w:rsid w:val="003B07CF"/>
    <w:rsid w:val="003B0D49"/>
    <w:rsid w:val="003B16C9"/>
    <w:rsid w:val="003B55CA"/>
    <w:rsid w:val="003B6391"/>
    <w:rsid w:val="003B706F"/>
    <w:rsid w:val="003B7C36"/>
    <w:rsid w:val="003C0EE9"/>
    <w:rsid w:val="003C2E6B"/>
    <w:rsid w:val="003D1A31"/>
    <w:rsid w:val="003D2B23"/>
    <w:rsid w:val="003D2F45"/>
    <w:rsid w:val="003D6FEE"/>
    <w:rsid w:val="003D715F"/>
    <w:rsid w:val="003E1EDC"/>
    <w:rsid w:val="003E4E54"/>
    <w:rsid w:val="003F1DEA"/>
    <w:rsid w:val="003F3527"/>
    <w:rsid w:val="003F3EC8"/>
    <w:rsid w:val="003F6354"/>
    <w:rsid w:val="003F6F36"/>
    <w:rsid w:val="003F7235"/>
    <w:rsid w:val="00401E32"/>
    <w:rsid w:val="00402BFD"/>
    <w:rsid w:val="00405B4B"/>
    <w:rsid w:val="0040757E"/>
    <w:rsid w:val="00411F24"/>
    <w:rsid w:val="00412B5C"/>
    <w:rsid w:val="00413302"/>
    <w:rsid w:val="00413B64"/>
    <w:rsid w:val="00414C1F"/>
    <w:rsid w:val="00415193"/>
    <w:rsid w:val="00422879"/>
    <w:rsid w:val="00423F51"/>
    <w:rsid w:val="004307B5"/>
    <w:rsid w:val="00431421"/>
    <w:rsid w:val="004315FD"/>
    <w:rsid w:val="00435576"/>
    <w:rsid w:val="00440B2B"/>
    <w:rsid w:val="004434EF"/>
    <w:rsid w:val="00444648"/>
    <w:rsid w:val="00445FB4"/>
    <w:rsid w:val="00446B67"/>
    <w:rsid w:val="004477FC"/>
    <w:rsid w:val="00450ADC"/>
    <w:rsid w:val="00450BE8"/>
    <w:rsid w:val="0045337E"/>
    <w:rsid w:val="00453788"/>
    <w:rsid w:val="004566CA"/>
    <w:rsid w:val="0045695F"/>
    <w:rsid w:val="00457BDE"/>
    <w:rsid w:val="00460B46"/>
    <w:rsid w:val="0046224D"/>
    <w:rsid w:val="00464098"/>
    <w:rsid w:val="004655E1"/>
    <w:rsid w:val="00465B1E"/>
    <w:rsid w:val="0046744E"/>
    <w:rsid w:val="00471ADC"/>
    <w:rsid w:val="00472FDF"/>
    <w:rsid w:val="00473638"/>
    <w:rsid w:val="0047392F"/>
    <w:rsid w:val="004761D4"/>
    <w:rsid w:val="00480EBB"/>
    <w:rsid w:val="00482C4F"/>
    <w:rsid w:val="00490D5D"/>
    <w:rsid w:val="00490E80"/>
    <w:rsid w:val="00491AFF"/>
    <w:rsid w:val="00497AF8"/>
    <w:rsid w:val="00497E6B"/>
    <w:rsid w:val="004A4D02"/>
    <w:rsid w:val="004A57EA"/>
    <w:rsid w:val="004A6D29"/>
    <w:rsid w:val="004B36DD"/>
    <w:rsid w:val="004B3CDA"/>
    <w:rsid w:val="004C1976"/>
    <w:rsid w:val="004C28AE"/>
    <w:rsid w:val="004C2DC7"/>
    <w:rsid w:val="004C5C64"/>
    <w:rsid w:val="004C6027"/>
    <w:rsid w:val="004C6165"/>
    <w:rsid w:val="004C6F0B"/>
    <w:rsid w:val="004D5966"/>
    <w:rsid w:val="004E0D3D"/>
    <w:rsid w:val="004E5DD4"/>
    <w:rsid w:val="004E66EF"/>
    <w:rsid w:val="004F5953"/>
    <w:rsid w:val="00500A24"/>
    <w:rsid w:val="00502D32"/>
    <w:rsid w:val="00506008"/>
    <w:rsid w:val="00506586"/>
    <w:rsid w:val="0050730B"/>
    <w:rsid w:val="00510637"/>
    <w:rsid w:val="0051206A"/>
    <w:rsid w:val="00513165"/>
    <w:rsid w:val="00514DF4"/>
    <w:rsid w:val="00515D78"/>
    <w:rsid w:val="00517E90"/>
    <w:rsid w:val="005216D3"/>
    <w:rsid w:val="00521951"/>
    <w:rsid w:val="00523355"/>
    <w:rsid w:val="005252AE"/>
    <w:rsid w:val="00525607"/>
    <w:rsid w:val="00531B3A"/>
    <w:rsid w:val="00531CCD"/>
    <w:rsid w:val="00533C9C"/>
    <w:rsid w:val="00534775"/>
    <w:rsid w:val="00536F61"/>
    <w:rsid w:val="00540D92"/>
    <w:rsid w:val="005434AE"/>
    <w:rsid w:val="00543521"/>
    <w:rsid w:val="005452B6"/>
    <w:rsid w:val="00546A42"/>
    <w:rsid w:val="0054735A"/>
    <w:rsid w:val="00550957"/>
    <w:rsid w:val="00550DF9"/>
    <w:rsid w:val="005549C0"/>
    <w:rsid w:val="00555E47"/>
    <w:rsid w:val="00557046"/>
    <w:rsid w:val="00557E58"/>
    <w:rsid w:val="00562074"/>
    <w:rsid w:val="00562078"/>
    <w:rsid w:val="00562A51"/>
    <w:rsid w:val="0056614A"/>
    <w:rsid w:val="00566326"/>
    <w:rsid w:val="00566D7C"/>
    <w:rsid w:val="0057315E"/>
    <w:rsid w:val="005732E2"/>
    <w:rsid w:val="00573DCF"/>
    <w:rsid w:val="00575D3C"/>
    <w:rsid w:val="0057779D"/>
    <w:rsid w:val="00583AD6"/>
    <w:rsid w:val="00583C84"/>
    <w:rsid w:val="005848DC"/>
    <w:rsid w:val="00585187"/>
    <w:rsid w:val="0058740C"/>
    <w:rsid w:val="005908E7"/>
    <w:rsid w:val="005917A9"/>
    <w:rsid w:val="00591F40"/>
    <w:rsid w:val="005924D9"/>
    <w:rsid w:val="005951EE"/>
    <w:rsid w:val="005979D7"/>
    <w:rsid w:val="005A05B1"/>
    <w:rsid w:val="005A2673"/>
    <w:rsid w:val="005A280F"/>
    <w:rsid w:val="005A5D8D"/>
    <w:rsid w:val="005B009B"/>
    <w:rsid w:val="005B1B96"/>
    <w:rsid w:val="005B35BF"/>
    <w:rsid w:val="005B5EEF"/>
    <w:rsid w:val="005B6037"/>
    <w:rsid w:val="005B78D0"/>
    <w:rsid w:val="005C0385"/>
    <w:rsid w:val="005D3C74"/>
    <w:rsid w:val="005D52CA"/>
    <w:rsid w:val="005D66A6"/>
    <w:rsid w:val="005D66D4"/>
    <w:rsid w:val="005E10FC"/>
    <w:rsid w:val="005E40EE"/>
    <w:rsid w:val="005E49F3"/>
    <w:rsid w:val="005E54A9"/>
    <w:rsid w:val="005F07DA"/>
    <w:rsid w:val="005F09B7"/>
    <w:rsid w:val="005F19B3"/>
    <w:rsid w:val="005F2608"/>
    <w:rsid w:val="005F2CB2"/>
    <w:rsid w:val="005F4C1D"/>
    <w:rsid w:val="005F59F0"/>
    <w:rsid w:val="005F6D5B"/>
    <w:rsid w:val="005F705E"/>
    <w:rsid w:val="005F7294"/>
    <w:rsid w:val="00600D7C"/>
    <w:rsid w:val="0060158C"/>
    <w:rsid w:val="00602F28"/>
    <w:rsid w:val="006033C9"/>
    <w:rsid w:val="00604481"/>
    <w:rsid w:val="00605BE2"/>
    <w:rsid w:val="00614A42"/>
    <w:rsid w:val="00625FE8"/>
    <w:rsid w:val="00626B61"/>
    <w:rsid w:val="00627180"/>
    <w:rsid w:val="00630C70"/>
    <w:rsid w:val="006322B0"/>
    <w:rsid w:val="00632672"/>
    <w:rsid w:val="00632762"/>
    <w:rsid w:val="00632EB6"/>
    <w:rsid w:val="00633DAD"/>
    <w:rsid w:val="0063493B"/>
    <w:rsid w:val="00636C84"/>
    <w:rsid w:val="00636CE8"/>
    <w:rsid w:val="00640ACC"/>
    <w:rsid w:val="00640E4E"/>
    <w:rsid w:val="00644A08"/>
    <w:rsid w:val="00645B82"/>
    <w:rsid w:val="006462E6"/>
    <w:rsid w:val="00647B78"/>
    <w:rsid w:val="00650308"/>
    <w:rsid w:val="00651F39"/>
    <w:rsid w:val="0065295F"/>
    <w:rsid w:val="00655DD0"/>
    <w:rsid w:val="00657F7B"/>
    <w:rsid w:val="006622F9"/>
    <w:rsid w:val="0066272F"/>
    <w:rsid w:val="00662DC4"/>
    <w:rsid w:val="00666707"/>
    <w:rsid w:val="00667166"/>
    <w:rsid w:val="00670CF3"/>
    <w:rsid w:val="00675F2E"/>
    <w:rsid w:val="00676375"/>
    <w:rsid w:val="00683D28"/>
    <w:rsid w:val="00685DB9"/>
    <w:rsid w:val="00687D94"/>
    <w:rsid w:val="0069398C"/>
    <w:rsid w:val="006A1B26"/>
    <w:rsid w:val="006A1CF5"/>
    <w:rsid w:val="006A7363"/>
    <w:rsid w:val="006B02AC"/>
    <w:rsid w:val="006B1154"/>
    <w:rsid w:val="006B2220"/>
    <w:rsid w:val="006B27FE"/>
    <w:rsid w:val="006B67A9"/>
    <w:rsid w:val="006B7A3A"/>
    <w:rsid w:val="006C01EC"/>
    <w:rsid w:val="006C69C0"/>
    <w:rsid w:val="006C76FC"/>
    <w:rsid w:val="006C77D2"/>
    <w:rsid w:val="006D1685"/>
    <w:rsid w:val="006D5D51"/>
    <w:rsid w:val="006D6416"/>
    <w:rsid w:val="006E2622"/>
    <w:rsid w:val="006E2879"/>
    <w:rsid w:val="006E34C8"/>
    <w:rsid w:val="006E3D2A"/>
    <w:rsid w:val="006E7650"/>
    <w:rsid w:val="006F06E2"/>
    <w:rsid w:val="006F07F7"/>
    <w:rsid w:val="006F235C"/>
    <w:rsid w:val="006F2507"/>
    <w:rsid w:val="006F3875"/>
    <w:rsid w:val="006F5C15"/>
    <w:rsid w:val="00700C7A"/>
    <w:rsid w:val="00702A65"/>
    <w:rsid w:val="007044AD"/>
    <w:rsid w:val="007053FA"/>
    <w:rsid w:val="0070744A"/>
    <w:rsid w:val="007076FA"/>
    <w:rsid w:val="00710C3E"/>
    <w:rsid w:val="00710D0F"/>
    <w:rsid w:val="00712F7C"/>
    <w:rsid w:val="00714A51"/>
    <w:rsid w:val="00717D50"/>
    <w:rsid w:val="0072122E"/>
    <w:rsid w:val="00722446"/>
    <w:rsid w:val="00722A65"/>
    <w:rsid w:val="00726410"/>
    <w:rsid w:val="00727896"/>
    <w:rsid w:val="00727B88"/>
    <w:rsid w:val="00730618"/>
    <w:rsid w:val="007310AB"/>
    <w:rsid w:val="00733DAB"/>
    <w:rsid w:val="00735AB7"/>
    <w:rsid w:val="00735CD7"/>
    <w:rsid w:val="00740C7F"/>
    <w:rsid w:val="00742119"/>
    <w:rsid w:val="00743961"/>
    <w:rsid w:val="00743E61"/>
    <w:rsid w:val="00753236"/>
    <w:rsid w:val="00757656"/>
    <w:rsid w:val="007578DB"/>
    <w:rsid w:val="00761698"/>
    <w:rsid w:val="007639A3"/>
    <w:rsid w:val="007658CC"/>
    <w:rsid w:val="00765CFF"/>
    <w:rsid w:val="00770B90"/>
    <w:rsid w:val="00773697"/>
    <w:rsid w:val="0077383B"/>
    <w:rsid w:val="00776656"/>
    <w:rsid w:val="00776746"/>
    <w:rsid w:val="007779CA"/>
    <w:rsid w:val="0078015F"/>
    <w:rsid w:val="007838D9"/>
    <w:rsid w:val="00783A47"/>
    <w:rsid w:val="00783C2C"/>
    <w:rsid w:val="00784AF9"/>
    <w:rsid w:val="007861D4"/>
    <w:rsid w:val="007875B0"/>
    <w:rsid w:val="00787AC7"/>
    <w:rsid w:val="007922F3"/>
    <w:rsid w:val="00793CCE"/>
    <w:rsid w:val="0079487E"/>
    <w:rsid w:val="0079577D"/>
    <w:rsid w:val="00795A2B"/>
    <w:rsid w:val="007A09CF"/>
    <w:rsid w:val="007A1358"/>
    <w:rsid w:val="007A252F"/>
    <w:rsid w:val="007A5C57"/>
    <w:rsid w:val="007A6527"/>
    <w:rsid w:val="007A7DD6"/>
    <w:rsid w:val="007B0A5A"/>
    <w:rsid w:val="007B2C89"/>
    <w:rsid w:val="007B4C41"/>
    <w:rsid w:val="007B53EA"/>
    <w:rsid w:val="007B581E"/>
    <w:rsid w:val="007B74ED"/>
    <w:rsid w:val="007B75D6"/>
    <w:rsid w:val="007C085C"/>
    <w:rsid w:val="007C0CEA"/>
    <w:rsid w:val="007C1F53"/>
    <w:rsid w:val="007C2254"/>
    <w:rsid w:val="007C3F9C"/>
    <w:rsid w:val="007D2730"/>
    <w:rsid w:val="007E1028"/>
    <w:rsid w:val="007E155E"/>
    <w:rsid w:val="007E1A00"/>
    <w:rsid w:val="007E5E9E"/>
    <w:rsid w:val="007E6028"/>
    <w:rsid w:val="007F07FE"/>
    <w:rsid w:val="007F20FE"/>
    <w:rsid w:val="00802A80"/>
    <w:rsid w:val="00804F34"/>
    <w:rsid w:val="00805DC1"/>
    <w:rsid w:val="008066F6"/>
    <w:rsid w:val="0081226B"/>
    <w:rsid w:val="00814951"/>
    <w:rsid w:val="00814C54"/>
    <w:rsid w:val="00814C85"/>
    <w:rsid w:val="00815620"/>
    <w:rsid w:val="008172FF"/>
    <w:rsid w:val="008173E2"/>
    <w:rsid w:val="00820E3B"/>
    <w:rsid w:val="00822CE8"/>
    <w:rsid w:val="00824EBD"/>
    <w:rsid w:val="00826590"/>
    <w:rsid w:val="00826625"/>
    <w:rsid w:val="00827C34"/>
    <w:rsid w:val="00835770"/>
    <w:rsid w:val="008363F7"/>
    <w:rsid w:val="00840241"/>
    <w:rsid w:val="00840810"/>
    <w:rsid w:val="008411B5"/>
    <w:rsid w:val="00842A85"/>
    <w:rsid w:val="00843160"/>
    <w:rsid w:val="00847A50"/>
    <w:rsid w:val="00847A77"/>
    <w:rsid w:val="00850230"/>
    <w:rsid w:val="008502D4"/>
    <w:rsid w:val="00852AF9"/>
    <w:rsid w:val="00852FA8"/>
    <w:rsid w:val="00856E3E"/>
    <w:rsid w:val="00856FA6"/>
    <w:rsid w:val="00860065"/>
    <w:rsid w:val="0086032E"/>
    <w:rsid w:val="00865571"/>
    <w:rsid w:val="00865E20"/>
    <w:rsid w:val="00866609"/>
    <w:rsid w:val="00866957"/>
    <w:rsid w:val="00866EAF"/>
    <w:rsid w:val="00871E0A"/>
    <w:rsid w:val="00874CAB"/>
    <w:rsid w:val="00874F16"/>
    <w:rsid w:val="0087523C"/>
    <w:rsid w:val="00877ACE"/>
    <w:rsid w:val="00891569"/>
    <w:rsid w:val="00893D83"/>
    <w:rsid w:val="00896636"/>
    <w:rsid w:val="00897088"/>
    <w:rsid w:val="008A0320"/>
    <w:rsid w:val="008A2936"/>
    <w:rsid w:val="008A3882"/>
    <w:rsid w:val="008B224E"/>
    <w:rsid w:val="008B3A4B"/>
    <w:rsid w:val="008B4BC7"/>
    <w:rsid w:val="008B579D"/>
    <w:rsid w:val="008B60B9"/>
    <w:rsid w:val="008B6E9F"/>
    <w:rsid w:val="008B6F35"/>
    <w:rsid w:val="008B73BF"/>
    <w:rsid w:val="008C140D"/>
    <w:rsid w:val="008C4FAF"/>
    <w:rsid w:val="008C6E61"/>
    <w:rsid w:val="008D20CE"/>
    <w:rsid w:val="008D22A0"/>
    <w:rsid w:val="008D78FF"/>
    <w:rsid w:val="008E05E4"/>
    <w:rsid w:val="008E1DDB"/>
    <w:rsid w:val="008E1E47"/>
    <w:rsid w:val="008E287B"/>
    <w:rsid w:val="008E3601"/>
    <w:rsid w:val="008E4B92"/>
    <w:rsid w:val="008E6914"/>
    <w:rsid w:val="008E751A"/>
    <w:rsid w:val="008F053F"/>
    <w:rsid w:val="008F240E"/>
    <w:rsid w:val="008F38EE"/>
    <w:rsid w:val="008F3BA7"/>
    <w:rsid w:val="008F4237"/>
    <w:rsid w:val="008F5591"/>
    <w:rsid w:val="008F5BAF"/>
    <w:rsid w:val="008F60CA"/>
    <w:rsid w:val="008F75C2"/>
    <w:rsid w:val="00902645"/>
    <w:rsid w:val="00906A89"/>
    <w:rsid w:val="0090709C"/>
    <w:rsid w:val="00907238"/>
    <w:rsid w:val="0091602A"/>
    <w:rsid w:val="009164E6"/>
    <w:rsid w:val="00916724"/>
    <w:rsid w:val="00921743"/>
    <w:rsid w:val="00923F3E"/>
    <w:rsid w:val="00924A2B"/>
    <w:rsid w:val="0092628C"/>
    <w:rsid w:val="0093349F"/>
    <w:rsid w:val="00934B6E"/>
    <w:rsid w:val="00934C03"/>
    <w:rsid w:val="00940DFF"/>
    <w:rsid w:val="00945465"/>
    <w:rsid w:val="009460B8"/>
    <w:rsid w:val="00946185"/>
    <w:rsid w:val="009474F1"/>
    <w:rsid w:val="00947BAA"/>
    <w:rsid w:val="00950FA6"/>
    <w:rsid w:val="0095425A"/>
    <w:rsid w:val="009543B3"/>
    <w:rsid w:val="00954691"/>
    <w:rsid w:val="009606AB"/>
    <w:rsid w:val="00962A4B"/>
    <w:rsid w:val="00971086"/>
    <w:rsid w:val="00971BA2"/>
    <w:rsid w:val="00976FA5"/>
    <w:rsid w:val="0098093B"/>
    <w:rsid w:val="00981676"/>
    <w:rsid w:val="00981964"/>
    <w:rsid w:val="009831CC"/>
    <w:rsid w:val="0098509F"/>
    <w:rsid w:val="009852B5"/>
    <w:rsid w:val="00987B95"/>
    <w:rsid w:val="0099173F"/>
    <w:rsid w:val="009928E6"/>
    <w:rsid w:val="00996F0E"/>
    <w:rsid w:val="0099723C"/>
    <w:rsid w:val="009A0CCD"/>
    <w:rsid w:val="009A43CA"/>
    <w:rsid w:val="009A58BB"/>
    <w:rsid w:val="009A70EE"/>
    <w:rsid w:val="009A7477"/>
    <w:rsid w:val="009B0A8B"/>
    <w:rsid w:val="009B1D0C"/>
    <w:rsid w:val="009B3F35"/>
    <w:rsid w:val="009C5373"/>
    <w:rsid w:val="009C5679"/>
    <w:rsid w:val="009C5B44"/>
    <w:rsid w:val="009D2212"/>
    <w:rsid w:val="009D3884"/>
    <w:rsid w:val="009D50F0"/>
    <w:rsid w:val="009D5CFD"/>
    <w:rsid w:val="009D6D7C"/>
    <w:rsid w:val="009E0ED7"/>
    <w:rsid w:val="009E2520"/>
    <w:rsid w:val="009E3A5C"/>
    <w:rsid w:val="009E3E6C"/>
    <w:rsid w:val="009E6508"/>
    <w:rsid w:val="009E688C"/>
    <w:rsid w:val="009E766F"/>
    <w:rsid w:val="009F0BF2"/>
    <w:rsid w:val="009F3508"/>
    <w:rsid w:val="00A00E07"/>
    <w:rsid w:val="00A03A50"/>
    <w:rsid w:val="00A05D04"/>
    <w:rsid w:val="00A06D46"/>
    <w:rsid w:val="00A101FD"/>
    <w:rsid w:val="00A1171F"/>
    <w:rsid w:val="00A14975"/>
    <w:rsid w:val="00A17385"/>
    <w:rsid w:val="00A20EDF"/>
    <w:rsid w:val="00A20F29"/>
    <w:rsid w:val="00A21B16"/>
    <w:rsid w:val="00A25787"/>
    <w:rsid w:val="00A31F69"/>
    <w:rsid w:val="00A32050"/>
    <w:rsid w:val="00A32614"/>
    <w:rsid w:val="00A331FF"/>
    <w:rsid w:val="00A33A39"/>
    <w:rsid w:val="00A34293"/>
    <w:rsid w:val="00A3501D"/>
    <w:rsid w:val="00A36422"/>
    <w:rsid w:val="00A37D89"/>
    <w:rsid w:val="00A40B8B"/>
    <w:rsid w:val="00A42772"/>
    <w:rsid w:val="00A5299D"/>
    <w:rsid w:val="00A5384A"/>
    <w:rsid w:val="00A55D4B"/>
    <w:rsid w:val="00A562FC"/>
    <w:rsid w:val="00A5720B"/>
    <w:rsid w:val="00A61041"/>
    <w:rsid w:val="00A6365D"/>
    <w:rsid w:val="00A6726E"/>
    <w:rsid w:val="00A707FD"/>
    <w:rsid w:val="00A752E5"/>
    <w:rsid w:val="00A771E5"/>
    <w:rsid w:val="00A7762D"/>
    <w:rsid w:val="00A80F0D"/>
    <w:rsid w:val="00A82BA4"/>
    <w:rsid w:val="00A84EFE"/>
    <w:rsid w:val="00A852C7"/>
    <w:rsid w:val="00A91444"/>
    <w:rsid w:val="00A94D14"/>
    <w:rsid w:val="00AA0263"/>
    <w:rsid w:val="00AA0290"/>
    <w:rsid w:val="00AA0476"/>
    <w:rsid w:val="00AA4480"/>
    <w:rsid w:val="00AA4F67"/>
    <w:rsid w:val="00AB0D6F"/>
    <w:rsid w:val="00AB239A"/>
    <w:rsid w:val="00AB2A9C"/>
    <w:rsid w:val="00AB3E43"/>
    <w:rsid w:val="00AB5D32"/>
    <w:rsid w:val="00AC245A"/>
    <w:rsid w:val="00AC299C"/>
    <w:rsid w:val="00AC2E43"/>
    <w:rsid w:val="00AC32FB"/>
    <w:rsid w:val="00AC3518"/>
    <w:rsid w:val="00AC42D2"/>
    <w:rsid w:val="00AC551A"/>
    <w:rsid w:val="00AD0482"/>
    <w:rsid w:val="00AD0C8C"/>
    <w:rsid w:val="00AD4D7B"/>
    <w:rsid w:val="00AE0731"/>
    <w:rsid w:val="00AE3852"/>
    <w:rsid w:val="00AE3AC0"/>
    <w:rsid w:val="00AE5033"/>
    <w:rsid w:val="00AE6387"/>
    <w:rsid w:val="00AF0DD2"/>
    <w:rsid w:val="00AF20FC"/>
    <w:rsid w:val="00AF5F81"/>
    <w:rsid w:val="00AF643B"/>
    <w:rsid w:val="00AF69C4"/>
    <w:rsid w:val="00AF6F96"/>
    <w:rsid w:val="00B008AB"/>
    <w:rsid w:val="00B01EBD"/>
    <w:rsid w:val="00B02930"/>
    <w:rsid w:val="00B0769A"/>
    <w:rsid w:val="00B12198"/>
    <w:rsid w:val="00B13624"/>
    <w:rsid w:val="00B16519"/>
    <w:rsid w:val="00B20A76"/>
    <w:rsid w:val="00B215D5"/>
    <w:rsid w:val="00B22BD7"/>
    <w:rsid w:val="00B23CE4"/>
    <w:rsid w:val="00B25C6C"/>
    <w:rsid w:val="00B27A3D"/>
    <w:rsid w:val="00B330AF"/>
    <w:rsid w:val="00B33924"/>
    <w:rsid w:val="00B34F53"/>
    <w:rsid w:val="00B36268"/>
    <w:rsid w:val="00B3729A"/>
    <w:rsid w:val="00B41665"/>
    <w:rsid w:val="00B41B4F"/>
    <w:rsid w:val="00B42546"/>
    <w:rsid w:val="00B42EA8"/>
    <w:rsid w:val="00B45B1E"/>
    <w:rsid w:val="00B47872"/>
    <w:rsid w:val="00B47C25"/>
    <w:rsid w:val="00B52AD0"/>
    <w:rsid w:val="00B538D7"/>
    <w:rsid w:val="00B566F6"/>
    <w:rsid w:val="00B622D1"/>
    <w:rsid w:val="00B640E0"/>
    <w:rsid w:val="00B64C79"/>
    <w:rsid w:val="00B64CC3"/>
    <w:rsid w:val="00B66E93"/>
    <w:rsid w:val="00B6785A"/>
    <w:rsid w:val="00B67D81"/>
    <w:rsid w:val="00B721B8"/>
    <w:rsid w:val="00B728B7"/>
    <w:rsid w:val="00B7722C"/>
    <w:rsid w:val="00B7745B"/>
    <w:rsid w:val="00B77E41"/>
    <w:rsid w:val="00B80D95"/>
    <w:rsid w:val="00B8106F"/>
    <w:rsid w:val="00B82490"/>
    <w:rsid w:val="00B824D6"/>
    <w:rsid w:val="00B84741"/>
    <w:rsid w:val="00B85156"/>
    <w:rsid w:val="00B851E8"/>
    <w:rsid w:val="00B861C9"/>
    <w:rsid w:val="00B926BA"/>
    <w:rsid w:val="00B938FF"/>
    <w:rsid w:val="00B9403E"/>
    <w:rsid w:val="00B9526C"/>
    <w:rsid w:val="00BA027D"/>
    <w:rsid w:val="00BA2C0B"/>
    <w:rsid w:val="00BA3CE3"/>
    <w:rsid w:val="00BA691F"/>
    <w:rsid w:val="00BA7D36"/>
    <w:rsid w:val="00BB051A"/>
    <w:rsid w:val="00BB2E5F"/>
    <w:rsid w:val="00BB2F1D"/>
    <w:rsid w:val="00BB707D"/>
    <w:rsid w:val="00BC20A2"/>
    <w:rsid w:val="00BC5C2F"/>
    <w:rsid w:val="00BD14E4"/>
    <w:rsid w:val="00BD1516"/>
    <w:rsid w:val="00BD33BA"/>
    <w:rsid w:val="00BD7BD3"/>
    <w:rsid w:val="00BE1A9C"/>
    <w:rsid w:val="00BE1B39"/>
    <w:rsid w:val="00BE2B60"/>
    <w:rsid w:val="00BE4AB6"/>
    <w:rsid w:val="00BE4BBD"/>
    <w:rsid w:val="00BE53E1"/>
    <w:rsid w:val="00BE683B"/>
    <w:rsid w:val="00BE6D5C"/>
    <w:rsid w:val="00BE7399"/>
    <w:rsid w:val="00BF12D6"/>
    <w:rsid w:val="00BF1A86"/>
    <w:rsid w:val="00BF3B8B"/>
    <w:rsid w:val="00BF721D"/>
    <w:rsid w:val="00C00FB9"/>
    <w:rsid w:val="00C03F1C"/>
    <w:rsid w:val="00C05109"/>
    <w:rsid w:val="00C073A5"/>
    <w:rsid w:val="00C113C2"/>
    <w:rsid w:val="00C13C21"/>
    <w:rsid w:val="00C15153"/>
    <w:rsid w:val="00C15D7B"/>
    <w:rsid w:val="00C20807"/>
    <w:rsid w:val="00C20883"/>
    <w:rsid w:val="00C21491"/>
    <w:rsid w:val="00C219DF"/>
    <w:rsid w:val="00C26B12"/>
    <w:rsid w:val="00C30537"/>
    <w:rsid w:val="00C30B99"/>
    <w:rsid w:val="00C31C02"/>
    <w:rsid w:val="00C37204"/>
    <w:rsid w:val="00C375D5"/>
    <w:rsid w:val="00C41DE6"/>
    <w:rsid w:val="00C42E6C"/>
    <w:rsid w:val="00C43112"/>
    <w:rsid w:val="00C43D54"/>
    <w:rsid w:val="00C45238"/>
    <w:rsid w:val="00C4654A"/>
    <w:rsid w:val="00C46ACD"/>
    <w:rsid w:val="00C4746F"/>
    <w:rsid w:val="00C50BC6"/>
    <w:rsid w:val="00C50EB8"/>
    <w:rsid w:val="00C54294"/>
    <w:rsid w:val="00C57158"/>
    <w:rsid w:val="00C579DD"/>
    <w:rsid w:val="00C63503"/>
    <w:rsid w:val="00C66A41"/>
    <w:rsid w:val="00C67CC4"/>
    <w:rsid w:val="00C70CB8"/>
    <w:rsid w:val="00C7315A"/>
    <w:rsid w:val="00C76060"/>
    <w:rsid w:val="00C77BA5"/>
    <w:rsid w:val="00C80108"/>
    <w:rsid w:val="00C80464"/>
    <w:rsid w:val="00C843A7"/>
    <w:rsid w:val="00C85793"/>
    <w:rsid w:val="00C86F17"/>
    <w:rsid w:val="00C90375"/>
    <w:rsid w:val="00C92136"/>
    <w:rsid w:val="00C926CE"/>
    <w:rsid w:val="00C94888"/>
    <w:rsid w:val="00C949E2"/>
    <w:rsid w:val="00C94DFB"/>
    <w:rsid w:val="00C9509E"/>
    <w:rsid w:val="00C96ED7"/>
    <w:rsid w:val="00C9744D"/>
    <w:rsid w:val="00C97465"/>
    <w:rsid w:val="00CA1090"/>
    <w:rsid w:val="00CA18A2"/>
    <w:rsid w:val="00CA2F60"/>
    <w:rsid w:val="00CA7EE5"/>
    <w:rsid w:val="00CB2D41"/>
    <w:rsid w:val="00CB4A60"/>
    <w:rsid w:val="00CB5CA0"/>
    <w:rsid w:val="00CB72B2"/>
    <w:rsid w:val="00CB7BAB"/>
    <w:rsid w:val="00CC2502"/>
    <w:rsid w:val="00CC5BDA"/>
    <w:rsid w:val="00CC5E89"/>
    <w:rsid w:val="00CD05BC"/>
    <w:rsid w:val="00CD1425"/>
    <w:rsid w:val="00CD4EC4"/>
    <w:rsid w:val="00CD528F"/>
    <w:rsid w:val="00CD52B9"/>
    <w:rsid w:val="00CD5C8B"/>
    <w:rsid w:val="00CD6C00"/>
    <w:rsid w:val="00CE0F26"/>
    <w:rsid w:val="00CE19C7"/>
    <w:rsid w:val="00CE7CBF"/>
    <w:rsid w:val="00CF05BF"/>
    <w:rsid w:val="00CF23C7"/>
    <w:rsid w:val="00CF2951"/>
    <w:rsid w:val="00CF7684"/>
    <w:rsid w:val="00CF7833"/>
    <w:rsid w:val="00D0035F"/>
    <w:rsid w:val="00D10CA7"/>
    <w:rsid w:val="00D10D9A"/>
    <w:rsid w:val="00D11939"/>
    <w:rsid w:val="00D15801"/>
    <w:rsid w:val="00D15CAF"/>
    <w:rsid w:val="00D16B9D"/>
    <w:rsid w:val="00D26ABD"/>
    <w:rsid w:val="00D35197"/>
    <w:rsid w:val="00D362AA"/>
    <w:rsid w:val="00D36CDD"/>
    <w:rsid w:val="00D374A7"/>
    <w:rsid w:val="00D4141F"/>
    <w:rsid w:val="00D42713"/>
    <w:rsid w:val="00D4797C"/>
    <w:rsid w:val="00D510AF"/>
    <w:rsid w:val="00D5160D"/>
    <w:rsid w:val="00D51A34"/>
    <w:rsid w:val="00D529FB"/>
    <w:rsid w:val="00D535FB"/>
    <w:rsid w:val="00D5433A"/>
    <w:rsid w:val="00D54810"/>
    <w:rsid w:val="00D55E58"/>
    <w:rsid w:val="00D56FB0"/>
    <w:rsid w:val="00D634F6"/>
    <w:rsid w:val="00D63B0D"/>
    <w:rsid w:val="00D64540"/>
    <w:rsid w:val="00D67263"/>
    <w:rsid w:val="00D679E9"/>
    <w:rsid w:val="00D67DD3"/>
    <w:rsid w:val="00D733E4"/>
    <w:rsid w:val="00D77E65"/>
    <w:rsid w:val="00D80E8A"/>
    <w:rsid w:val="00D8449B"/>
    <w:rsid w:val="00D85A1D"/>
    <w:rsid w:val="00D915D7"/>
    <w:rsid w:val="00D97EC2"/>
    <w:rsid w:val="00DA27C0"/>
    <w:rsid w:val="00DA37CF"/>
    <w:rsid w:val="00DA3B6A"/>
    <w:rsid w:val="00DA4D50"/>
    <w:rsid w:val="00DA59AB"/>
    <w:rsid w:val="00DA5A83"/>
    <w:rsid w:val="00DA739C"/>
    <w:rsid w:val="00DB230A"/>
    <w:rsid w:val="00DB3E14"/>
    <w:rsid w:val="00DB63AB"/>
    <w:rsid w:val="00DC362B"/>
    <w:rsid w:val="00DC4107"/>
    <w:rsid w:val="00DC5820"/>
    <w:rsid w:val="00DC7BE3"/>
    <w:rsid w:val="00DD0AB2"/>
    <w:rsid w:val="00DD120F"/>
    <w:rsid w:val="00DD7C9C"/>
    <w:rsid w:val="00DE29DF"/>
    <w:rsid w:val="00DF3770"/>
    <w:rsid w:val="00DF3ABA"/>
    <w:rsid w:val="00DF4D48"/>
    <w:rsid w:val="00DF4F8C"/>
    <w:rsid w:val="00DF5042"/>
    <w:rsid w:val="00DF53B0"/>
    <w:rsid w:val="00DF54C1"/>
    <w:rsid w:val="00DF6428"/>
    <w:rsid w:val="00E0085B"/>
    <w:rsid w:val="00E02541"/>
    <w:rsid w:val="00E044A2"/>
    <w:rsid w:val="00E04B40"/>
    <w:rsid w:val="00E10EED"/>
    <w:rsid w:val="00E1155C"/>
    <w:rsid w:val="00E11A66"/>
    <w:rsid w:val="00E11CEC"/>
    <w:rsid w:val="00E1797D"/>
    <w:rsid w:val="00E2141A"/>
    <w:rsid w:val="00E22346"/>
    <w:rsid w:val="00E23A9E"/>
    <w:rsid w:val="00E25A88"/>
    <w:rsid w:val="00E31E02"/>
    <w:rsid w:val="00E3311F"/>
    <w:rsid w:val="00E337DD"/>
    <w:rsid w:val="00E3567A"/>
    <w:rsid w:val="00E43F4E"/>
    <w:rsid w:val="00E4416D"/>
    <w:rsid w:val="00E45C45"/>
    <w:rsid w:val="00E468FA"/>
    <w:rsid w:val="00E46FFF"/>
    <w:rsid w:val="00E47FEC"/>
    <w:rsid w:val="00E50CCB"/>
    <w:rsid w:val="00E530C3"/>
    <w:rsid w:val="00E54C43"/>
    <w:rsid w:val="00E572F3"/>
    <w:rsid w:val="00E57F45"/>
    <w:rsid w:val="00E6100D"/>
    <w:rsid w:val="00E63459"/>
    <w:rsid w:val="00E64C37"/>
    <w:rsid w:val="00E65769"/>
    <w:rsid w:val="00E6577E"/>
    <w:rsid w:val="00E662A7"/>
    <w:rsid w:val="00E6653F"/>
    <w:rsid w:val="00E66E96"/>
    <w:rsid w:val="00E71035"/>
    <w:rsid w:val="00E726CC"/>
    <w:rsid w:val="00E727AE"/>
    <w:rsid w:val="00E7381E"/>
    <w:rsid w:val="00E73F14"/>
    <w:rsid w:val="00E74C3E"/>
    <w:rsid w:val="00E753DE"/>
    <w:rsid w:val="00E81B27"/>
    <w:rsid w:val="00E81F31"/>
    <w:rsid w:val="00E910FE"/>
    <w:rsid w:val="00E911DB"/>
    <w:rsid w:val="00E91415"/>
    <w:rsid w:val="00E92F64"/>
    <w:rsid w:val="00E94BC0"/>
    <w:rsid w:val="00EA2B38"/>
    <w:rsid w:val="00EA2DD3"/>
    <w:rsid w:val="00EA340D"/>
    <w:rsid w:val="00EA7575"/>
    <w:rsid w:val="00EA7C9A"/>
    <w:rsid w:val="00EB4DD2"/>
    <w:rsid w:val="00EB6972"/>
    <w:rsid w:val="00EB6D49"/>
    <w:rsid w:val="00EB7616"/>
    <w:rsid w:val="00EC125F"/>
    <w:rsid w:val="00EC15A3"/>
    <w:rsid w:val="00EC4CAA"/>
    <w:rsid w:val="00EC54AE"/>
    <w:rsid w:val="00EC6E9C"/>
    <w:rsid w:val="00EC7135"/>
    <w:rsid w:val="00ED0A1D"/>
    <w:rsid w:val="00ED2D02"/>
    <w:rsid w:val="00ED4E34"/>
    <w:rsid w:val="00ED574A"/>
    <w:rsid w:val="00ED5EBC"/>
    <w:rsid w:val="00ED6C5B"/>
    <w:rsid w:val="00ED7190"/>
    <w:rsid w:val="00EE0E47"/>
    <w:rsid w:val="00EE51CA"/>
    <w:rsid w:val="00EE61B7"/>
    <w:rsid w:val="00EF03D2"/>
    <w:rsid w:val="00EF14EF"/>
    <w:rsid w:val="00EF3F6E"/>
    <w:rsid w:val="00EF513C"/>
    <w:rsid w:val="00EF573C"/>
    <w:rsid w:val="00F00D82"/>
    <w:rsid w:val="00F026B7"/>
    <w:rsid w:val="00F0291D"/>
    <w:rsid w:val="00F03913"/>
    <w:rsid w:val="00F06FD1"/>
    <w:rsid w:val="00F07EB6"/>
    <w:rsid w:val="00F10362"/>
    <w:rsid w:val="00F10885"/>
    <w:rsid w:val="00F10C21"/>
    <w:rsid w:val="00F13AC3"/>
    <w:rsid w:val="00F15E80"/>
    <w:rsid w:val="00F1663A"/>
    <w:rsid w:val="00F1689F"/>
    <w:rsid w:val="00F16B92"/>
    <w:rsid w:val="00F22BD7"/>
    <w:rsid w:val="00F239D7"/>
    <w:rsid w:val="00F267B9"/>
    <w:rsid w:val="00F26B3A"/>
    <w:rsid w:val="00F3107B"/>
    <w:rsid w:val="00F404A9"/>
    <w:rsid w:val="00F42D7F"/>
    <w:rsid w:val="00F444CF"/>
    <w:rsid w:val="00F52A45"/>
    <w:rsid w:val="00F55989"/>
    <w:rsid w:val="00F57F62"/>
    <w:rsid w:val="00F60D6A"/>
    <w:rsid w:val="00F629B9"/>
    <w:rsid w:val="00F63097"/>
    <w:rsid w:val="00F659BE"/>
    <w:rsid w:val="00F65F93"/>
    <w:rsid w:val="00F6655D"/>
    <w:rsid w:val="00F71166"/>
    <w:rsid w:val="00F774FB"/>
    <w:rsid w:val="00F80413"/>
    <w:rsid w:val="00F817E1"/>
    <w:rsid w:val="00F838D6"/>
    <w:rsid w:val="00F86647"/>
    <w:rsid w:val="00F904E6"/>
    <w:rsid w:val="00F95689"/>
    <w:rsid w:val="00F95F17"/>
    <w:rsid w:val="00F9773E"/>
    <w:rsid w:val="00FA071D"/>
    <w:rsid w:val="00FA1857"/>
    <w:rsid w:val="00FA2C1E"/>
    <w:rsid w:val="00FA32F6"/>
    <w:rsid w:val="00FA33AC"/>
    <w:rsid w:val="00FA78D0"/>
    <w:rsid w:val="00FA7CAC"/>
    <w:rsid w:val="00FB4834"/>
    <w:rsid w:val="00FC2ABF"/>
    <w:rsid w:val="00FC4181"/>
    <w:rsid w:val="00FD252C"/>
    <w:rsid w:val="00FD3B3A"/>
    <w:rsid w:val="00FD6374"/>
    <w:rsid w:val="00FD7AFD"/>
    <w:rsid w:val="00FE03E9"/>
    <w:rsid w:val="00FE2046"/>
    <w:rsid w:val="00FE5A8E"/>
    <w:rsid w:val="00FE6559"/>
    <w:rsid w:val="00FE7496"/>
    <w:rsid w:val="00FE7CAD"/>
    <w:rsid w:val="00FF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695E7F2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16"/>
      <w:szCs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Zeilennummer">
    <w:name w:val="line number"/>
    <w:basedOn w:val="Absatz-Standardschriftart"/>
  </w:style>
  <w:style w:type="paragraph" w:styleId="Textkrper-Zeileneinzug">
    <w:name w:val="Body Text Indent"/>
    <w:basedOn w:val="Standard"/>
    <w:link w:val="Textkrper-ZeileneinzugZchn"/>
    <w:pPr>
      <w:spacing w:line="336" w:lineRule="auto"/>
    </w:pPr>
    <w:rPr>
      <w:rFonts w:ascii="LucidaSansTypewriter" w:hAnsi="LucidaSansTypewriter" w:cs="LucidaSansTypewriter"/>
      <w:sz w:val="20"/>
      <w:szCs w:val="20"/>
    </w:rPr>
  </w:style>
  <w:style w:type="paragraph" w:styleId="StandardWeb">
    <w:name w:val="Normal (Web)"/>
    <w:basedOn w:val="Standard"/>
    <w:rsid w:val="00E7381E"/>
    <w:pPr>
      <w:spacing w:before="100" w:beforeAutospacing="1" w:after="100" w:afterAutospacing="1"/>
    </w:pPr>
  </w:style>
  <w:style w:type="character" w:styleId="Fett">
    <w:name w:val="Strong"/>
    <w:qFormat/>
    <w:rsid w:val="00143D77"/>
    <w:rPr>
      <w:b/>
      <w:bCs/>
    </w:rPr>
  </w:style>
  <w:style w:type="paragraph" w:customStyle="1" w:styleId="Default">
    <w:name w:val="Default"/>
    <w:rsid w:val="00D15801"/>
    <w:pPr>
      <w:autoSpaceDE w:val="0"/>
      <w:autoSpaceDN w:val="0"/>
      <w:adjustRightInd w:val="0"/>
    </w:pPr>
    <w:rPr>
      <w:rFonts w:ascii="Frutiger Neue LT W1G" w:hAnsi="Frutiger Neue LT W1G" w:cs="Frutiger Neue LT W1G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15801"/>
    <w:pPr>
      <w:spacing w:line="321" w:lineRule="atLeast"/>
    </w:pPr>
    <w:rPr>
      <w:rFonts w:cs="Times New Roman"/>
      <w:color w:val="auto"/>
    </w:rPr>
  </w:style>
  <w:style w:type="paragraph" w:customStyle="1" w:styleId="Pa2">
    <w:name w:val="Pa2"/>
    <w:basedOn w:val="Default"/>
    <w:next w:val="Default"/>
    <w:uiPriority w:val="99"/>
    <w:rsid w:val="00D15801"/>
    <w:pPr>
      <w:spacing w:line="181" w:lineRule="atLeast"/>
    </w:pPr>
    <w:rPr>
      <w:rFonts w:cs="Times New Roman"/>
      <w:color w:val="auto"/>
    </w:rPr>
  </w:style>
  <w:style w:type="paragraph" w:styleId="Sprechblasentext">
    <w:name w:val="Balloon Text"/>
    <w:basedOn w:val="Standard"/>
    <w:link w:val="SprechblasentextZchn"/>
    <w:rsid w:val="0011225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112250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rsid w:val="00112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hell1">
    <w:name w:val="Tabellenraster hell1"/>
    <w:basedOn w:val="NormaleTabelle"/>
    <w:uiPriority w:val="40"/>
    <w:rsid w:val="0011225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bodytext">
    <w:name w:val="bodytext"/>
    <w:basedOn w:val="Standard"/>
    <w:rsid w:val="00D679E9"/>
    <w:pPr>
      <w:spacing w:after="150"/>
    </w:pPr>
    <w:rPr>
      <w:rFonts w:ascii="inherit" w:hAnsi="inherit" w:cs="Times New Roman"/>
      <w:sz w:val="18"/>
      <w:szCs w:val="18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8066F6"/>
    <w:rPr>
      <w:rFonts w:ascii="LucidaSansTypewriter" w:hAnsi="LucidaSansTypewriter" w:cs="LucidaSansTypewriter"/>
    </w:rPr>
  </w:style>
  <w:style w:type="character" w:styleId="Kommentarzeichen">
    <w:name w:val="annotation reference"/>
    <w:basedOn w:val="Absatz-Standardschriftart"/>
    <w:rsid w:val="00B67D81"/>
    <w:rPr>
      <w:sz w:val="18"/>
      <w:szCs w:val="18"/>
    </w:rPr>
  </w:style>
  <w:style w:type="paragraph" w:styleId="Kommentartext">
    <w:name w:val="annotation text"/>
    <w:basedOn w:val="Standard"/>
    <w:link w:val="KommentartextZchn"/>
    <w:rsid w:val="00B67D81"/>
  </w:style>
  <w:style w:type="character" w:customStyle="1" w:styleId="KommentartextZchn">
    <w:name w:val="Kommentartext Zchn"/>
    <w:basedOn w:val="Absatz-Standardschriftart"/>
    <w:link w:val="Kommentartext"/>
    <w:rsid w:val="00B67D81"/>
    <w:rPr>
      <w:rFonts w:ascii="Arial" w:hAnsi="Arial" w:cs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rsid w:val="00B67D81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rsid w:val="00B67D81"/>
    <w:rPr>
      <w:rFonts w:ascii="Arial" w:hAnsi="Arial" w:cs="Arial"/>
      <w:b/>
      <w:bCs/>
      <w:sz w:val="24"/>
      <w:szCs w:val="24"/>
    </w:rPr>
  </w:style>
  <w:style w:type="paragraph" w:customStyle="1" w:styleId="mcntmsonormal">
    <w:name w:val="mcntmsonormal"/>
    <w:basedOn w:val="Standard"/>
    <w:rsid w:val="00A1171F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itel">
    <w:name w:val="Title"/>
    <w:basedOn w:val="Standard"/>
    <w:next w:val="Standard"/>
    <w:link w:val="TitelZchn"/>
    <w:qFormat/>
    <w:rsid w:val="009A58B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rsid w:val="009A58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FuzeileZchn">
    <w:name w:val="Fußzeile Zchn"/>
    <w:basedOn w:val="Absatz-Standardschriftart"/>
    <w:link w:val="Fuzeile"/>
    <w:rsid w:val="00B47C25"/>
    <w:rPr>
      <w:rFonts w:ascii="Arial" w:hAnsi="Arial" w:cs="Arial"/>
      <w:sz w:val="24"/>
      <w:szCs w:val="24"/>
    </w:rPr>
  </w:style>
  <w:style w:type="paragraph" w:styleId="berarbeitung">
    <w:name w:val="Revision"/>
    <w:hidden/>
    <w:uiPriority w:val="99"/>
    <w:semiHidden/>
    <w:rsid w:val="00412B5C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0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6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5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16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62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4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9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2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0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16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79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546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033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358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5064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9815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932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2766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024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5020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8971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436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6829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3724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8591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070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3124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802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2796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251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0518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5280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chart" Target="charts/chart10.xml"/><Relationship Id="rId1" Type="http://schemas.openxmlformats.org/officeDocument/2006/relationships/chart" Target="charts/chart1.xml"/><Relationship Id="rId4" Type="http://schemas.openxmlformats.org/officeDocument/2006/relationships/image" Target="media/image10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10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4087591240876"/>
          <c:y val="9.5505617977528101E-2"/>
          <c:w val="0.65328467153284697"/>
          <c:h val="0.7134831460674160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Ost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West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Nord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590589072"/>
        <c:axId val="590589464"/>
        <c:axId val="0"/>
      </c:bar3DChart>
      <c:catAx>
        <c:axId val="5905890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59058946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59058946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590589072"/>
        <c:crosses val="autoZero"/>
        <c:crossBetween val="between"/>
      </c:valAx>
      <c:spPr>
        <a:noFill/>
        <a:ln w="25401">
          <a:noFill/>
        </a:ln>
      </c:spPr>
    </c:plotArea>
    <c:legend>
      <c:legendPos val="r"/>
      <c:layout>
        <c:manualLayout>
          <c:xMode val="edge"/>
          <c:yMode val="edge"/>
          <c:x val="0.81751824817518304"/>
          <c:y val="0.33707865168539303"/>
          <c:w val="0.167883211678832"/>
          <c:h val="0.325842696629214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de-DE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de-DE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4087591240876"/>
          <c:y val="9.5505617977528101E-2"/>
          <c:w val="0.65328467153284697"/>
          <c:h val="0.7134831460674160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Ost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West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Nord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755447808"/>
        <c:axId val="755448200"/>
        <c:axId val="0"/>
      </c:bar3DChart>
      <c:catAx>
        <c:axId val="7554478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75544820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755448200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755447808"/>
        <c:crosses val="autoZero"/>
        <c:crossBetween val="between"/>
      </c:valAx>
      <c:spPr>
        <a:noFill/>
        <a:ln w="25401">
          <a:noFill/>
        </a:ln>
      </c:spPr>
    </c:plotArea>
    <c:legend>
      <c:legendPos val="r"/>
      <c:layout>
        <c:manualLayout>
          <c:xMode val="edge"/>
          <c:yMode val="edge"/>
          <c:x val="0.81751824817518304"/>
          <c:y val="0.33707865168539303"/>
          <c:w val="0.167883211678832"/>
          <c:h val="0.325842696629214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de-DE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de-DE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1A605-E528-4DEB-BF5B-CDA89A78B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3335</Characters>
  <Application>Microsoft Office Word</Application>
  <DocSecurity>4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Mayser – Ein Kurzportrait</vt:lpstr>
    </vt:vector>
  </TitlesOfParts>
  <Company>Mayser GmbH &amp; Co. KG</Company>
  <LinksUpToDate>false</LinksUpToDate>
  <CharactersWithSpaces>3800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Mayser – Ein Kurzportrait</dc:title>
  <dc:creator>Konietzny</dc:creator>
  <cp:lastModifiedBy>Braun, Alexandra</cp:lastModifiedBy>
  <cp:revision>2</cp:revision>
  <cp:lastPrinted>2018-01-24T10:16:00Z</cp:lastPrinted>
  <dcterms:created xsi:type="dcterms:W3CDTF">2018-01-24T13:35:00Z</dcterms:created>
  <dcterms:modified xsi:type="dcterms:W3CDTF">2018-01-24T13:35:00Z</dcterms:modified>
</cp:coreProperties>
</file>